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A6" w:rsidRDefault="00E01DA6" w:rsidP="00E12552">
      <w:pPr>
        <w:jc w:val="center"/>
        <w:rPr>
          <w:b/>
          <w:sz w:val="36"/>
        </w:rPr>
      </w:pPr>
      <w:r w:rsidRPr="00E12552">
        <w:rPr>
          <w:rFonts w:hint="eastAsia"/>
          <w:b/>
          <w:sz w:val="36"/>
        </w:rPr>
        <w:t>Vertex</w:t>
      </w:r>
      <w:r w:rsidRPr="00E12552">
        <w:rPr>
          <w:b/>
          <w:sz w:val="36"/>
        </w:rPr>
        <w:t xml:space="preserve"> 70</w:t>
      </w:r>
      <w:r w:rsidRPr="00E12552">
        <w:rPr>
          <w:rFonts w:hint="eastAsia"/>
          <w:b/>
          <w:sz w:val="36"/>
        </w:rPr>
        <w:t>V</w:t>
      </w:r>
      <w:r w:rsidRPr="00E12552">
        <w:rPr>
          <w:rFonts w:hint="eastAsia"/>
          <w:b/>
          <w:sz w:val="36"/>
        </w:rPr>
        <w:t>操作手册</w:t>
      </w:r>
    </w:p>
    <w:p w:rsidR="00E12552" w:rsidRPr="00E12552" w:rsidRDefault="00E12552" w:rsidP="00E12552">
      <w:pPr>
        <w:jc w:val="center"/>
        <w:rPr>
          <w:rFonts w:hint="eastAsia"/>
          <w:b/>
          <w:sz w:val="36"/>
        </w:rPr>
      </w:pPr>
    </w:p>
    <w:p w:rsidR="009E266E" w:rsidRDefault="009E266E" w:rsidP="00B653D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OPUS</w:t>
      </w:r>
      <w:r>
        <w:rPr>
          <w:rFonts w:hint="eastAsia"/>
        </w:rPr>
        <w:t>操作软件，</w:t>
      </w:r>
      <w:r>
        <w:t xml:space="preserve"> </w:t>
      </w:r>
    </w:p>
    <w:p w:rsidR="009E266E" w:rsidRDefault="009E266E" w:rsidP="00E12552">
      <w:pPr>
        <w:jc w:val="center"/>
      </w:pPr>
      <w:r>
        <w:rPr>
          <w:noProof/>
        </w:rPr>
        <w:drawing>
          <wp:inline distT="0" distB="0" distL="0" distR="0" wp14:anchorId="6DE58BBE" wp14:editId="11D85679">
            <wp:extent cx="4429524" cy="2317687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277" cy="23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6E" w:rsidRDefault="009E266E" w:rsidP="009E266E">
      <w:pPr>
        <w:rPr>
          <w:rFonts w:hint="eastAsia"/>
        </w:rPr>
      </w:pPr>
      <w:r>
        <w:rPr>
          <w:rFonts w:hint="eastAsia"/>
        </w:rPr>
        <w:t>输入密码为“</w:t>
      </w:r>
      <w:r>
        <w:rPr>
          <w:rFonts w:hint="eastAsia"/>
        </w:rPr>
        <w:t>OPUS</w:t>
      </w:r>
      <w:r>
        <w:rPr>
          <w:rFonts w:hint="eastAsia"/>
        </w:rPr>
        <w:t>”，点击登录</w:t>
      </w:r>
      <w:r>
        <w:rPr>
          <w:rFonts w:hint="eastAsia"/>
        </w:rPr>
        <w:t>；</w:t>
      </w:r>
    </w:p>
    <w:p w:rsidR="009E266E" w:rsidRDefault="009E266E" w:rsidP="00E12552">
      <w:pPr>
        <w:jc w:val="center"/>
      </w:pPr>
      <w:r>
        <w:rPr>
          <w:noProof/>
        </w:rPr>
        <w:drawing>
          <wp:inline distT="0" distB="0" distL="0" distR="0" wp14:anchorId="02E6BE2D" wp14:editId="54008441">
            <wp:extent cx="4437401" cy="4055953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843" cy="41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6E" w:rsidRDefault="009E266E" w:rsidP="009E266E">
      <w:r>
        <w:rPr>
          <w:rFonts w:hint="eastAsia"/>
        </w:rPr>
        <w:t>点击</w:t>
      </w:r>
      <w:r>
        <w:rPr>
          <w:rFonts w:hint="eastAsia"/>
        </w:rPr>
        <w:t>OK</w:t>
      </w:r>
      <w:r>
        <w:rPr>
          <w:rFonts w:hint="eastAsia"/>
        </w:rPr>
        <w:t>进入。</w:t>
      </w:r>
    </w:p>
    <w:p w:rsidR="00E12552" w:rsidRDefault="00E12552" w:rsidP="009E266E">
      <w:pPr>
        <w:rPr>
          <w:rFonts w:hint="eastAsia"/>
        </w:rPr>
      </w:pPr>
      <w:bookmarkStart w:id="0" w:name="_GoBack"/>
      <w:bookmarkEnd w:id="0"/>
    </w:p>
    <w:p w:rsidR="009E266E" w:rsidRDefault="009E266E" w:rsidP="009E26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点击菜单栏“测量”，选择</w:t>
      </w:r>
      <w:r w:rsidR="00A21CA6">
        <w:rPr>
          <w:rFonts w:hint="eastAsia"/>
        </w:rPr>
        <w:t xml:space="preserve"> </w:t>
      </w:r>
      <w:r>
        <w:rPr>
          <w:rFonts w:hint="eastAsia"/>
        </w:rPr>
        <w:t>“高级测量”选项，点击“</w:t>
      </w:r>
      <w:r>
        <w:rPr>
          <w:rFonts w:hint="eastAsia"/>
        </w:rPr>
        <w:t>高级选项</w:t>
      </w:r>
      <w:r>
        <w:rPr>
          <w:rFonts w:hint="eastAsia"/>
        </w:rPr>
        <w:t>”在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文件名</w:t>
      </w:r>
      <w:r>
        <w:rPr>
          <w:rFonts w:hint="eastAsia"/>
        </w:rPr>
        <w:t>”处，修改“样品名</w:t>
      </w:r>
      <w:r>
        <w:rPr>
          <w:rFonts w:hint="eastAsia"/>
        </w:rPr>
        <w:t xml:space="preserve"> </w:t>
      </w:r>
      <w:r>
        <w:rPr>
          <w:rFonts w:hint="eastAsia"/>
        </w:rPr>
        <w:t>日期（年月日）</w:t>
      </w:r>
      <w:r>
        <w:rPr>
          <w:rFonts w:hint="eastAsia"/>
        </w:rPr>
        <w:t xml:space="preserve"> </w:t>
      </w:r>
      <w:r>
        <w:rPr>
          <w:rFonts w:hint="eastAsia"/>
        </w:rPr>
        <w:t>姓名”，在“路径”修改存储路径。</w:t>
      </w:r>
    </w:p>
    <w:p w:rsidR="00E12552" w:rsidRDefault="00A21CA6" w:rsidP="00E12552">
      <w:pPr>
        <w:pStyle w:val="a3"/>
        <w:ind w:firstLineChars="0" w:firstLine="0"/>
        <w:jc w:val="center"/>
        <w:rPr>
          <w:rFonts w:hint="eastAsia"/>
        </w:rPr>
      </w:pPr>
      <w:r w:rsidRPr="00A21CA6">
        <w:rPr>
          <w:noProof/>
        </w:rPr>
        <w:drawing>
          <wp:inline distT="0" distB="0" distL="0" distR="0">
            <wp:extent cx="3355511" cy="2879002"/>
            <wp:effectExtent l="0" t="0" r="0" b="0"/>
            <wp:docPr id="3" name="图片 3" descr="C:\Users\yejin\AppData\Local\Temp\WeChat Files\56ea2d3cb284ef196d9e2cb7e4f4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jin\AppData\Local\Temp\WeChat Files\56ea2d3cb284ef196d9e2cb7e4f45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20" cy="29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6E" w:rsidRDefault="009E266E" w:rsidP="009E26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根据</w:t>
      </w:r>
      <w:r w:rsidR="00A21CA6">
        <w:rPr>
          <w:rFonts w:hint="eastAsia"/>
        </w:rPr>
        <w:t>实验需求设置背景和样品扫描</w:t>
      </w:r>
      <w:r w:rsidR="00E12552">
        <w:rPr>
          <w:rFonts w:hint="eastAsia"/>
        </w:rPr>
        <w:t>时间、</w:t>
      </w:r>
      <w:r w:rsidR="00A21CA6">
        <w:rPr>
          <w:rFonts w:hint="eastAsia"/>
        </w:rPr>
        <w:t>保存数据波数范围</w:t>
      </w:r>
      <w:r w:rsidR="00E12552">
        <w:rPr>
          <w:rFonts w:hint="eastAsia"/>
        </w:rPr>
        <w:t>，以及结果谱图的类型和</w:t>
      </w:r>
      <w:proofErr w:type="gramStart"/>
      <w:r w:rsidR="00E12552">
        <w:rPr>
          <w:rFonts w:hint="eastAsia"/>
        </w:rPr>
        <w:t>要</w:t>
      </w:r>
      <w:proofErr w:type="gramEnd"/>
      <w:r w:rsidR="00E12552">
        <w:rPr>
          <w:rFonts w:hint="eastAsia"/>
        </w:rPr>
        <w:t>保存的数据块</w:t>
      </w:r>
      <w:r w:rsidR="00A21CA6">
        <w:rPr>
          <w:rFonts w:hint="eastAsia"/>
        </w:rPr>
        <w:t>。</w:t>
      </w:r>
    </w:p>
    <w:p w:rsidR="00A21CA6" w:rsidRDefault="00A21CA6" w:rsidP="009E26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</w:t>
      </w:r>
      <w:r>
        <w:rPr>
          <w:rFonts w:hint="eastAsia"/>
        </w:rPr>
        <w:t>光学设置</w:t>
      </w:r>
      <w:r>
        <w:rPr>
          <w:rFonts w:hint="eastAsia"/>
        </w:rPr>
        <w:t>”设置仪器参数。（此部分参数修改</w:t>
      </w:r>
      <w:r>
        <w:rPr>
          <w:rFonts w:hint="eastAsia"/>
        </w:rPr>
        <w:t>建议咨询</w:t>
      </w:r>
      <w:r>
        <w:rPr>
          <w:rFonts w:hint="eastAsia"/>
        </w:rPr>
        <w:t>管理员。）</w:t>
      </w:r>
    </w:p>
    <w:p w:rsidR="00A21CA6" w:rsidRDefault="00A21CA6" w:rsidP="00E12552">
      <w:pPr>
        <w:jc w:val="center"/>
        <w:rPr>
          <w:rFonts w:hint="eastAsia"/>
        </w:rPr>
      </w:pPr>
      <w:r w:rsidRPr="00A21CA6">
        <w:rPr>
          <w:noProof/>
        </w:rPr>
        <w:drawing>
          <wp:inline distT="0" distB="0" distL="0" distR="0">
            <wp:extent cx="3376612" cy="2897108"/>
            <wp:effectExtent l="0" t="0" r="0" b="0"/>
            <wp:docPr id="4" name="图片 4" descr="C:\Users\yejin\AppData\Local\Temp\WeChat Files\f1dd36e86ca609cffe2fad459664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jin\AppData\Local\Temp\WeChat Files\f1dd36e86ca609cffe2fad4596641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65" cy="29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A6" w:rsidRDefault="000B1775" w:rsidP="00A21CA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点击“</w:t>
      </w:r>
      <w:r>
        <w:rPr>
          <w:rFonts w:hint="eastAsia"/>
        </w:rPr>
        <w:t>基本</w:t>
      </w:r>
      <w:r>
        <w:rPr>
          <w:rFonts w:hint="eastAsia"/>
        </w:rPr>
        <w:t>设置”设置</w:t>
      </w:r>
      <w:r>
        <w:rPr>
          <w:rFonts w:hint="eastAsia"/>
        </w:rPr>
        <w:t>，修改“操作者名称”、“样品描述”以及“样品形态”。实验过程光学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保持真空度为</w:t>
      </w:r>
      <w:r>
        <w:rPr>
          <w:rFonts w:hint="eastAsia"/>
        </w:rPr>
        <w:t>0hPa</w:t>
      </w:r>
      <w:r>
        <w:rPr>
          <w:rFonts w:hint="eastAsia"/>
        </w:rPr>
        <w:t>，只需点击样品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放气，放入参比样品（</w:t>
      </w:r>
      <w:r w:rsidRPr="000B1775">
        <w:rPr>
          <w:rFonts w:hint="eastAsia"/>
        </w:rPr>
        <w:t>需要真空测量</w:t>
      </w:r>
      <w:r>
        <w:rPr>
          <w:rFonts w:hint="eastAsia"/>
        </w:rPr>
        <w:t>点击样品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抽气），点击“</w:t>
      </w:r>
      <w:r>
        <w:rPr>
          <w:rFonts w:hint="eastAsia"/>
        </w:rPr>
        <w:t>测量背景单通道光谱</w:t>
      </w:r>
      <w:r>
        <w:rPr>
          <w:rFonts w:hint="eastAsia"/>
        </w:rPr>
        <w:t>”。</w:t>
      </w:r>
    </w:p>
    <w:p w:rsidR="000B1775" w:rsidRDefault="000B1775" w:rsidP="00E12552">
      <w:pPr>
        <w:jc w:val="center"/>
        <w:rPr>
          <w:rFonts w:hint="eastAsia"/>
        </w:rPr>
      </w:pPr>
      <w:r w:rsidRPr="000B1775">
        <w:rPr>
          <w:noProof/>
        </w:rPr>
        <w:drawing>
          <wp:inline distT="0" distB="0" distL="0" distR="0">
            <wp:extent cx="4811673" cy="4128380"/>
            <wp:effectExtent l="0" t="0" r="8255" b="5715"/>
            <wp:docPr id="5" name="图片 5" descr="C:\Users\yejin\AppData\Local\Temp\WeChat Files\014e52af6f423506733fab3ed761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jin\AppData\Local\Temp\WeChat Files\014e52af6f423506733fab3ed761c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57" cy="41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6E" w:rsidRDefault="000B1775" w:rsidP="000B177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拿出参比样品，放入样品，点击“</w:t>
      </w:r>
      <w:r>
        <w:rPr>
          <w:rFonts w:hint="eastAsia"/>
        </w:rPr>
        <w:t>测量</w:t>
      </w:r>
      <w:r>
        <w:rPr>
          <w:rFonts w:hint="eastAsia"/>
        </w:rPr>
        <w:t>样品</w:t>
      </w:r>
      <w:r>
        <w:rPr>
          <w:rFonts w:hint="eastAsia"/>
        </w:rPr>
        <w:t>单通道光谱</w:t>
      </w:r>
      <w:r>
        <w:rPr>
          <w:rFonts w:hint="eastAsia"/>
        </w:rPr>
        <w:t>”。</w:t>
      </w:r>
    </w:p>
    <w:p w:rsidR="000B1775" w:rsidRDefault="000B1775" w:rsidP="000B1775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测试完成后保存数据，并做好登记</w:t>
      </w:r>
      <w:r w:rsidR="00E12552">
        <w:rPr>
          <w:rFonts w:hint="eastAsia"/>
        </w:rPr>
        <w:t>，带走个人物品。</w:t>
      </w:r>
    </w:p>
    <w:sectPr w:rsidR="000B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C41"/>
    <w:multiLevelType w:val="hybridMultilevel"/>
    <w:tmpl w:val="B19E8634"/>
    <w:lvl w:ilvl="0" w:tplc="CCAEEE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1456B0"/>
    <w:multiLevelType w:val="hybridMultilevel"/>
    <w:tmpl w:val="9BE8C166"/>
    <w:lvl w:ilvl="0" w:tplc="CCAEEE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A6"/>
    <w:rsid w:val="000B1775"/>
    <w:rsid w:val="006E2075"/>
    <w:rsid w:val="00881180"/>
    <w:rsid w:val="008937A0"/>
    <w:rsid w:val="009E266E"/>
    <w:rsid w:val="00A21CA6"/>
    <w:rsid w:val="00AD7256"/>
    <w:rsid w:val="00B653D2"/>
    <w:rsid w:val="00E01DA6"/>
    <w:rsid w:val="00E1255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A649"/>
  <w15:chartTrackingRefBased/>
  <w15:docId w15:val="{CAA46970-2BF8-42CA-A030-E9C1645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yejinyu</dc:creator>
  <cp:keywords/>
  <dc:description/>
  <cp:lastModifiedBy>yejinyu</cp:lastModifiedBy>
  <cp:revision>1</cp:revision>
  <dcterms:created xsi:type="dcterms:W3CDTF">2020-07-22T01:06:00Z</dcterms:created>
  <dcterms:modified xsi:type="dcterms:W3CDTF">2020-07-22T03:02:00Z</dcterms:modified>
</cp:coreProperties>
</file>