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65195" w14:textId="4EA4074C" w:rsidR="004C4FB8" w:rsidRDefault="00CD78F0">
      <w:pPr>
        <w:tabs>
          <w:tab w:val="left" w:pos="630"/>
        </w:tabs>
        <w:spacing w:line="360" w:lineRule="auto"/>
        <w:jc w:val="center"/>
        <w:rPr>
          <w:rFonts w:ascii="黑体" w:eastAsia="黑体" w:hAnsi="黑体" w:cs="黑体"/>
          <w:spacing w:val="40"/>
          <w:sz w:val="32"/>
          <w:szCs w:val="32"/>
        </w:rPr>
      </w:pPr>
      <w:r>
        <w:rPr>
          <w:rFonts w:ascii="黑体" w:eastAsia="黑体" w:hAnsi="黑体" w:cs="黑体" w:hint="eastAsia"/>
          <w:spacing w:val="40"/>
          <w:sz w:val="32"/>
          <w:szCs w:val="32"/>
        </w:rPr>
        <w:t>嘉</w:t>
      </w:r>
      <w:proofErr w:type="gramStart"/>
      <w:r>
        <w:rPr>
          <w:rFonts w:ascii="黑体" w:eastAsia="黑体" w:hAnsi="黑体" w:cs="黑体" w:hint="eastAsia"/>
          <w:spacing w:val="40"/>
          <w:sz w:val="32"/>
          <w:szCs w:val="32"/>
        </w:rPr>
        <w:t>庚创新</w:t>
      </w:r>
      <w:proofErr w:type="gramEnd"/>
      <w:r>
        <w:rPr>
          <w:rFonts w:ascii="黑体" w:eastAsia="黑体" w:hAnsi="黑体" w:cs="黑体" w:hint="eastAsia"/>
          <w:spacing w:val="40"/>
          <w:sz w:val="32"/>
          <w:szCs w:val="32"/>
        </w:rPr>
        <w:t>实验室</w:t>
      </w:r>
      <w:r w:rsidR="001A4AC6">
        <w:rPr>
          <w:rFonts w:ascii="黑体" w:eastAsia="黑体" w:hAnsi="黑体" w:cs="黑体" w:hint="eastAsia"/>
          <w:spacing w:val="40"/>
          <w:sz w:val="32"/>
          <w:szCs w:val="32"/>
        </w:rPr>
        <w:t>固体</w:t>
      </w:r>
      <w:r>
        <w:rPr>
          <w:rFonts w:ascii="黑体" w:eastAsia="黑体" w:hAnsi="黑体" w:cs="黑体" w:hint="eastAsia"/>
          <w:spacing w:val="40"/>
          <w:sz w:val="32"/>
          <w:szCs w:val="32"/>
        </w:rPr>
        <w:t>核磁测</w:t>
      </w:r>
      <w:proofErr w:type="gramStart"/>
      <w:r>
        <w:rPr>
          <w:rFonts w:ascii="黑体" w:eastAsia="黑体" w:hAnsi="黑体" w:cs="黑体" w:hint="eastAsia"/>
          <w:spacing w:val="40"/>
          <w:sz w:val="32"/>
          <w:szCs w:val="32"/>
        </w:rPr>
        <w:t>试委托</w:t>
      </w:r>
      <w:proofErr w:type="gramEnd"/>
      <w:r>
        <w:rPr>
          <w:rFonts w:ascii="黑体" w:eastAsia="黑体" w:hAnsi="黑体" w:cs="黑体" w:hint="eastAsia"/>
          <w:spacing w:val="40"/>
          <w:sz w:val="32"/>
          <w:szCs w:val="32"/>
        </w:rPr>
        <w:t>单</w:t>
      </w:r>
    </w:p>
    <w:p w14:paraId="26A48B03" w14:textId="77777777" w:rsidR="004C4FB8" w:rsidRDefault="003A4961">
      <w:pPr>
        <w:jc w:val="left"/>
        <w:rPr>
          <w:rFonts w:ascii="Times New Roman" w:eastAsia="宋体" w:hAnsi="Times New Roman" w:cs="Times New Roman"/>
          <w:szCs w:val="21"/>
        </w:rPr>
      </w:pPr>
      <w:r>
        <w:rPr>
          <w:rFonts w:ascii="Times New Roman" w:eastAsia="宋体" w:hAnsi="Times New Roman" w:cs="Times New Roman" w:hint="eastAsia"/>
          <w:szCs w:val="21"/>
        </w:rPr>
        <w:t>委托单编号：</w:t>
      </w:r>
      <w:r>
        <w:rPr>
          <w:rFonts w:ascii="Times New Roman" w:eastAsia="宋体" w:hAnsi="Times New Roman" w:cs="Times New Roman" w:hint="eastAsia"/>
          <w:szCs w:val="21"/>
        </w:rPr>
        <w:t>EMO-202007001</w:t>
      </w:r>
    </w:p>
    <w:tbl>
      <w:tblPr>
        <w:tblStyle w:val="a7"/>
        <w:tblW w:w="10347" w:type="dxa"/>
        <w:tblLook w:val="04A0" w:firstRow="1" w:lastRow="0" w:firstColumn="1" w:lastColumn="0" w:noHBand="0" w:noVBand="1"/>
      </w:tblPr>
      <w:tblGrid>
        <w:gridCol w:w="1271"/>
        <w:gridCol w:w="1719"/>
        <w:gridCol w:w="1210"/>
        <w:gridCol w:w="757"/>
        <w:gridCol w:w="1344"/>
        <w:gridCol w:w="215"/>
        <w:gridCol w:w="1053"/>
        <w:gridCol w:w="2766"/>
        <w:gridCol w:w="12"/>
      </w:tblGrid>
      <w:tr w:rsidR="004C4FB8" w14:paraId="113B6B01" w14:textId="77777777" w:rsidTr="00FB5F85">
        <w:trPr>
          <w:trHeight w:val="397"/>
        </w:trPr>
        <w:tc>
          <w:tcPr>
            <w:tcW w:w="1271" w:type="dxa"/>
            <w:vAlign w:val="center"/>
          </w:tcPr>
          <w:p w14:paraId="1175A951"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委托单位</w:t>
            </w:r>
          </w:p>
        </w:tc>
        <w:tc>
          <w:tcPr>
            <w:tcW w:w="1719" w:type="dxa"/>
            <w:vAlign w:val="center"/>
          </w:tcPr>
          <w:p w14:paraId="69ED36E1" w14:textId="77777777" w:rsidR="004C4FB8" w:rsidRDefault="004C4FB8">
            <w:pPr>
              <w:rPr>
                <w:rFonts w:ascii="Times New Roman" w:eastAsia="宋体" w:hAnsi="Times New Roman" w:cs="Times New Roman"/>
                <w:szCs w:val="21"/>
              </w:rPr>
            </w:pPr>
          </w:p>
        </w:tc>
        <w:tc>
          <w:tcPr>
            <w:tcW w:w="1210" w:type="dxa"/>
            <w:vAlign w:val="center"/>
          </w:tcPr>
          <w:p w14:paraId="4C5F4741"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部门</w:t>
            </w:r>
            <w:r w:rsidR="00B60168">
              <w:rPr>
                <w:rFonts w:ascii="Times New Roman" w:eastAsia="宋体" w:hAnsi="Times New Roman" w:cs="Times New Roman" w:hint="eastAsia"/>
                <w:szCs w:val="21"/>
              </w:rPr>
              <w:t>/</w:t>
            </w:r>
            <w:r w:rsidR="00B60168">
              <w:rPr>
                <w:rFonts w:ascii="Times New Roman" w:eastAsia="宋体" w:hAnsi="Times New Roman" w:cs="Times New Roman" w:hint="eastAsia"/>
                <w:szCs w:val="21"/>
              </w:rPr>
              <w:t>学院</w:t>
            </w:r>
          </w:p>
        </w:tc>
        <w:tc>
          <w:tcPr>
            <w:tcW w:w="2101" w:type="dxa"/>
            <w:gridSpan w:val="2"/>
            <w:vAlign w:val="center"/>
          </w:tcPr>
          <w:p w14:paraId="7E3D6991"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1507E188"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委托日期</w:t>
            </w:r>
          </w:p>
        </w:tc>
        <w:tc>
          <w:tcPr>
            <w:tcW w:w="2778" w:type="dxa"/>
            <w:gridSpan w:val="2"/>
            <w:vAlign w:val="center"/>
          </w:tcPr>
          <w:p w14:paraId="6A63C9A3" w14:textId="77777777" w:rsidR="004C4FB8" w:rsidRDefault="004C4FB8">
            <w:pPr>
              <w:jc w:val="center"/>
              <w:rPr>
                <w:rFonts w:ascii="Times New Roman" w:eastAsia="宋体" w:hAnsi="Times New Roman" w:cs="Times New Roman"/>
                <w:szCs w:val="21"/>
              </w:rPr>
            </w:pPr>
          </w:p>
        </w:tc>
      </w:tr>
      <w:tr w:rsidR="007F2C2B" w14:paraId="69999653" w14:textId="77777777" w:rsidTr="00FB5F85">
        <w:trPr>
          <w:trHeight w:val="397"/>
        </w:trPr>
        <w:tc>
          <w:tcPr>
            <w:tcW w:w="1271" w:type="dxa"/>
            <w:vAlign w:val="center"/>
          </w:tcPr>
          <w:p w14:paraId="2F84B159" w14:textId="77777777" w:rsidR="007F2C2B" w:rsidRDefault="007F2C2B">
            <w:pPr>
              <w:jc w:val="center"/>
              <w:rPr>
                <w:rFonts w:ascii="Times New Roman" w:eastAsia="宋体" w:hAnsi="Times New Roman" w:cs="Times New Roman"/>
                <w:szCs w:val="21"/>
              </w:rPr>
            </w:pPr>
            <w:r>
              <w:rPr>
                <w:rFonts w:ascii="Times New Roman" w:eastAsia="宋体" w:hAnsi="Times New Roman" w:cs="Times New Roman" w:hint="eastAsia"/>
                <w:szCs w:val="21"/>
              </w:rPr>
              <w:t>发票抬头</w:t>
            </w:r>
          </w:p>
        </w:tc>
        <w:tc>
          <w:tcPr>
            <w:tcW w:w="1719" w:type="dxa"/>
            <w:vAlign w:val="center"/>
          </w:tcPr>
          <w:p w14:paraId="10946EB7" w14:textId="77777777" w:rsidR="007F2C2B" w:rsidRDefault="007F2C2B">
            <w:pPr>
              <w:jc w:val="center"/>
              <w:rPr>
                <w:rFonts w:ascii="Times New Roman" w:eastAsia="宋体" w:hAnsi="Times New Roman" w:cs="Times New Roman"/>
                <w:szCs w:val="21"/>
              </w:rPr>
            </w:pPr>
          </w:p>
        </w:tc>
        <w:tc>
          <w:tcPr>
            <w:tcW w:w="1210" w:type="dxa"/>
            <w:vAlign w:val="center"/>
          </w:tcPr>
          <w:p w14:paraId="29680B9E" w14:textId="77777777" w:rsidR="007F2C2B" w:rsidRDefault="007F2C2B">
            <w:pPr>
              <w:jc w:val="center"/>
              <w:rPr>
                <w:rFonts w:ascii="Times New Roman" w:eastAsia="宋体" w:hAnsi="Times New Roman" w:cs="Times New Roman"/>
                <w:szCs w:val="21"/>
              </w:rPr>
            </w:pPr>
            <w:r>
              <w:rPr>
                <w:rFonts w:ascii="Times New Roman" w:eastAsia="宋体" w:hAnsi="Times New Roman" w:cs="Times New Roman" w:hint="eastAsia"/>
                <w:szCs w:val="21"/>
              </w:rPr>
              <w:t>纳税人识别号</w:t>
            </w:r>
          </w:p>
        </w:tc>
        <w:tc>
          <w:tcPr>
            <w:tcW w:w="6147" w:type="dxa"/>
            <w:gridSpan w:val="6"/>
            <w:vAlign w:val="center"/>
          </w:tcPr>
          <w:p w14:paraId="17927B87" w14:textId="77777777" w:rsidR="007F2C2B" w:rsidRDefault="007F2C2B">
            <w:pPr>
              <w:jc w:val="center"/>
              <w:rPr>
                <w:rFonts w:ascii="Times New Roman" w:eastAsia="宋体" w:hAnsi="Times New Roman" w:cs="Times New Roman"/>
                <w:szCs w:val="21"/>
              </w:rPr>
            </w:pPr>
          </w:p>
        </w:tc>
      </w:tr>
      <w:tr w:rsidR="004C4FB8" w14:paraId="54C54BB2" w14:textId="77777777" w:rsidTr="00FB5F85">
        <w:trPr>
          <w:trHeight w:val="397"/>
        </w:trPr>
        <w:tc>
          <w:tcPr>
            <w:tcW w:w="1271" w:type="dxa"/>
            <w:vAlign w:val="center"/>
          </w:tcPr>
          <w:p w14:paraId="4428D567"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委托人姓名</w:t>
            </w:r>
          </w:p>
        </w:tc>
        <w:tc>
          <w:tcPr>
            <w:tcW w:w="1719" w:type="dxa"/>
            <w:vAlign w:val="center"/>
          </w:tcPr>
          <w:p w14:paraId="6D8FB5CB" w14:textId="77777777" w:rsidR="004C4FB8" w:rsidRDefault="004C4FB8">
            <w:pPr>
              <w:jc w:val="center"/>
              <w:rPr>
                <w:rFonts w:ascii="Times New Roman" w:eastAsia="宋体" w:hAnsi="Times New Roman" w:cs="Times New Roman"/>
                <w:szCs w:val="21"/>
              </w:rPr>
            </w:pPr>
          </w:p>
        </w:tc>
        <w:tc>
          <w:tcPr>
            <w:tcW w:w="1210" w:type="dxa"/>
            <w:vAlign w:val="center"/>
          </w:tcPr>
          <w:p w14:paraId="3D3E23B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联系电话</w:t>
            </w:r>
          </w:p>
        </w:tc>
        <w:tc>
          <w:tcPr>
            <w:tcW w:w="2101" w:type="dxa"/>
            <w:gridSpan w:val="2"/>
            <w:vAlign w:val="center"/>
          </w:tcPr>
          <w:p w14:paraId="13EDA7DC"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1F4D5E1E"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E-mail</w:t>
            </w:r>
          </w:p>
        </w:tc>
        <w:tc>
          <w:tcPr>
            <w:tcW w:w="2778" w:type="dxa"/>
            <w:gridSpan w:val="2"/>
            <w:vAlign w:val="center"/>
          </w:tcPr>
          <w:p w14:paraId="76206B67" w14:textId="77777777" w:rsidR="004C4FB8" w:rsidRDefault="004C4FB8">
            <w:pPr>
              <w:jc w:val="center"/>
              <w:rPr>
                <w:rFonts w:ascii="Times New Roman" w:eastAsia="宋体" w:hAnsi="Times New Roman" w:cs="Times New Roman"/>
                <w:szCs w:val="21"/>
              </w:rPr>
            </w:pPr>
          </w:p>
        </w:tc>
      </w:tr>
      <w:tr w:rsidR="004C4FB8" w14:paraId="087F5974" w14:textId="77777777" w:rsidTr="00FB5F85">
        <w:trPr>
          <w:trHeight w:val="397"/>
        </w:trPr>
        <w:tc>
          <w:tcPr>
            <w:tcW w:w="1271" w:type="dxa"/>
            <w:vAlign w:val="center"/>
          </w:tcPr>
          <w:p w14:paraId="2FF5E07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sidR="00B60168">
              <w:rPr>
                <w:rFonts w:ascii="Times New Roman" w:eastAsia="宋体" w:hAnsi="Times New Roman" w:cs="Times New Roman" w:hint="eastAsia"/>
                <w:szCs w:val="21"/>
              </w:rPr>
              <w:t>/</w:t>
            </w:r>
            <w:r w:rsidR="00B60168">
              <w:rPr>
                <w:rFonts w:ascii="Times New Roman" w:eastAsia="宋体" w:hAnsi="Times New Roman" w:cs="Times New Roman" w:hint="eastAsia"/>
                <w:szCs w:val="21"/>
              </w:rPr>
              <w:t>学院</w:t>
            </w:r>
            <w:r>
              <w:rPr>
                <w:rFonts w:ascii="Times New Roman" w:eastAsia="宋体" w:hAnsi="Times New Roman" w:cs="Times New Roman" w:hint="eastAsia"/>
                <w:szCs w:val="21"/>
              </w:rPr>
              <w:t>负责人姓名</w:t>
            </w:r>
          </w:p>
        </w:tc>
        <w:tc>
          <w:tcPr>
            <w:tcW w:w="1719" w:type="dxa"/>
            <w:vAlign w:val="center"/>
          </w:tcPr>
          <w:p w14:paraId="06B188FB" w14:textId="77777777" w:rsidR="004C4FB8" w:rsidRDefault="004C4FB8">
            <w:pPr>
              <w:jc w:val="center"/>
              <w:rPr>
                <w:rFonts w:ascii="Times New Roman" w:eastAsia="宋体" w:hAnsi="Times New Roman" w:cs="Times New Roman"/>
                <w:szCs w:val="21"/>
              </w:rPr>
            </w:pPr>
          </w:p>
        </w:tc>
        <w:tc>
          <w:tcPr>
            <w:tcW w:w="1210" w:type="dxa"/>
            <w:vAlign w:val="center"/>
          </w:tcPr>
          <w:p w14:paraId="63E0C4C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联系电话</w:t>
            </w:r>
          </w:p>
        </w:tc>
        <w:tc>
          <w:tcPr>
            <w:tcW w:w="2101" w:type="dxa"/>
            <w:gridSpan w:val="2"/>
            <w:vAlign w:val="center"/>
          </w:tcPr>
          <w:p w14:paraId="40EAA81E"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054050D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E-mail</w:t>
            </w:r>
          </w:p>
        </w:tc>
        <w:tc>
          <w:tcPr>
            <w:tcW w:w="2778" w:type="dxa"/>
            <w:gridSpan w:val="2"/>
            <w:vAlign w:val="center"/>
          </w:tcPr>
          <w:p w14:paraId="0F6A9FC1" w14:textId="77777777" w:rsidR="004C4FB8" w:rsidRDefault="004C4FB8">
            <w:pPr>
              <w:rPr>
                <w:rFonts w:ascii="Times New Roman" w:eastAsia="宋体" w:hAnsi="Times New Roman" w:cs="Times New Roman"/>
                <w:szCs w:val="21"/>
              </w:rPr>
            </w:pPr>
          </w:p>
        </w:tc>
      </w:tr>
      <w:tr w:rsidR="004C4FB8" w14:paraId="20975338" w14:textId="77777777" w:rsidTr="00FB5F85">
        <w:trPr>
          <w:trHeight w:val="397"/>
        </w:trPr>
        <w:tc>
          <w:tcPr>
            <w:tcW w:w="1271" w:type="dxa"/>
            <w:vAlign w:val="center"/>
          </w:tcPr>
          <w:p w14:paraId="18975C4F"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样品名称</w:t>
            </w:r>
          </w:p>
        </w:tc>
        <w:tc>
          <w:tcPr>
            <w:tcW w:w="5030" w:type="dxa"/>
            <w:gridSpan w:val="4"/>
            <w:vAlign w:val="center"/>
          </w:tcPr>
          <w:p w14:paraId="01BCF9C7"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49C6E7D0"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样品数量</w:t>
            </w:r>
          </w:p>
        </w:tc>
        <w:tc>
          <w:tcPr>
            <w:tcW w:w="2778" w:type="dxa"/>
            <w:gridSpan w:val="2"/>
            <w:vAlign w:val="center"/>
          </w:tcPr>
          <w:p w14:paraId="6EB7E9F5" w14:textId="77777777" w:rsidR="004C4FB8" w:rsidRDefault="004C4FB8" w:rsidP="00B60168">
            <w:pPr>
              <w:rPr>
                <w:rFonts w:ascii="Times New Roman" w:eastAsia="宋体" w:hAnsi="Times New Roman" w:cs="Times New Roman"/>
                <w:szCs w:val="21"/>
              </w:rPr>
            </w:pPr>
          </w:p>
        </w:tc>
      </w:tr>
      <w:tr w:rsidR="004C4FB8" w14:paraId="68EAB8AA" w14:textId="77777777" w:rsidTr="00FB5F85">
        <w:trPr>
          <w:trHeight w:val="779"/>
        </w:trPr>
        <w:tc>
          <w:tcPr>
            <w:tcW w:w="1271" w:type="dxa"/>
            <w:vAlign w:val="center"/>
          </w:tcPr>
          <w:p w14:paraId="68603E85"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样品描述</w:t>
            </w:r>
          </w:p>
        </w:tc>
        <w:tc>
          <w:tcPr>
            <w:tcW w:w="9076" w:type="dxa"/>
            <w:gridSpan w:val="8"/>
            <w:vAlign w:val="center"/>
          </w:tcPr>
          <w:p w14:paraId="4F4B507A" w14:textId="0969030A" w:rsidR="004C4FB8" w:rsidRDefault="007F2C2B">
            <w:pPr>
              <w:jc w:val="left"/>
              <w:rPr>
                <w:rFonts w:asciiTheme="minorEastAsia" w:hAnsiTheme="minorEastAsia"/>
                <w:szCs w:val="21"/>
              </w:rPr>
            </w:pPr>
            <w:r>
              <w:rPr>
                <w:rFonts w:asciiTheme="minorEastAsia" w:hAnsiTheme="minorEastAsia" w:hint="eastAsia"/>
                <w:szCs w:val="21"/>
              </w:rPr>
              <w:t>样品状态描述：</w:t>
            </w:r>
            <w:r w:rsidR="00B60168">
              <w:rPr>
                <w:rFonts w:asciiTheme="minorEastAsia" w:hAnsiTheme="minorEastAsia" w:hint="eastAsia"/>
                <w:szCs w:val="21"/>
              </w:rPr>
              <w:t>□</w:t>
            </w:r>
            <w:r w:rsidR="003A4961">
              <w:rPr>
                <w:rFonts w:asciiTheme="minorEastAsia" w:hAnsiTheme="minorEastAsia" w:hint="eastAsia"/>
                <w:szCs w:val="21"/>
              </w:rPr>
              <w:t>粉末、□颗粒、□块状、□棒状、</w:t>
            </w:r>
            <w:r w:rsidR="00B60168">
              <w:rPr>
                <w:rFonts w:asciiTheme="minorEastAsia" w:hAnsiTheme="minorEastAsia" w:hint="eastAsia"/>
                <w:szCs w:val="21"/>
              </w:rPr>
              <w:t>□</w:t>
            </w:r>
            <w:r w:rsidR="001A4AC6">
              <w:rPr>
                <w:rFonts w:asciiTheme="minorEastAsia" w:hAnsiTheme="minorEastAsia" w:hint="eastAsia"/>
                <w:szCs w:val="21"/>
              </w:rPr>
              <w:t>液体</w:t>
            </w:r>
            <w:r w:rsidR="003A4961">
              <w:rPr>
                <w:rFonts w:asciiTheme="minorEastAsia" w:hAnsiTheme="minorEastAsia" w:hint="eastAsia"/>
                <w:szCs w:val="21"/>
              </w:rPr>
              <w:t>、□</w:t>
            </w:r>
            <w:r w:rsidR="001A4AC6">
              <w:rPr>
                <w:rFonts w:asciiTheme="minorEastAsia" w:hAnsiTheme="minorEastAsia" w:hint="eastAsia"/>
                <w:szCs w:val="21"/>
              </w:rPr>
              <w:t>膏体</w:t>
            </w:r>
            <w:r w:rsidR="003A4961">
              <w:rPr>
                <w:rFonts w:asciiTheme="minorEastAsia" w:hAnsiTheme="minorEastAsia" w:hint="eastAsia"/>
                <w:szCs w:val="21"/>
              </w:rPr>
              <w:t>、□</w:t>
            </w:r>
            <w:r w:rsidR="001A4AC6">
              <w:rPr>
                <w:rFonts w:asciiTheme="minorEastAsia" w:hAnsiTheme="minorEastAsia" w:hint="eastAsia"/>
                <w:szCs w:val="21"/>
              </w:rPr>
              <w:t>薄膜</w:t>
            </w:r>
            <w:r w:rsidR="003A4961">
              <w:rPr>
                <w:rFonts w:asciiTheme="minorEastAsia" w:hAnsiTheme="minorEastAsia" w:hint="eastAsia"/>
                <w:szCs w:val="21"/>
              </w:rPr>
              <w:t>、□</w:t>
            </w:r>
            <w:r w:rsidR="001A4AC6">
              <w:rPr>
                <w:rFonts w:asciiTheme="minorEastAsia" w:hAnsiTheme="minorEastAsia" w:hint="eastAsia"/>
                <w:szCs w:val="21"/>
              </w:rPr>
              <w:t>橡胶</w:t>
            </w:r>
            <w:r w:rsidR="003A4961">
              <w:rPr>
                <w:rFonts w:asciiTheme="minorEastAsia" w:hAnsiTheme="minorEastAsia" w:hint="eastAsia"/>
                <w:szCs w:val="21"/>
              </w:rPr>
              <w:t>、</w:t>
            </w:r>
            <w:r w:rsidR="00527326">
              <w:rPr>
                <w:rFonts w:ascii="Times New Roman" w:eastAsia="宋体" w:hAnsi="Times New Roman" w:cs="Times New Roman" w:hint="eastAsia"/>
                <w:szCs w:val="21"/>
              </w:rPr>
              <w:t>□</w:t>
            </w:r>
            <w:r w:rsidR="001A4AC6">
              <w:rPr>
                <w:rFonts w:ascii="Times New Roman" w:eastAsia="宋体" w:hAnsi="Times New Roman" w:cs="Times New Roman" w:hint="eastAsia"/>
                <w:szCs w:val="21"/>
              </w:rPr>
              <w:t>凝胶</w:t>
            </w:r>
            <w:r w:rsidR="00527326">
              <w:rPr>
                <w:rFonts w:ascii="Times New Roman" w:eastAsia="宋体" w:hAnsi="Times New Roman" w:cs="Times New Roman" w:hint="eastAsia"/>
                <w:szCs w:val="21"/>
              </w:rPr>
              <w:t>、</w:t>
            </w:r>
            <w:r w:rsidR="00267179">
              <w:rPr>
                <w:rFonts w:ascii="Times New Roman" w:eastAsia="宋体" w:hAnsi="Times New Roman" w:cs="Times New Roman" w:hint="eastAsia"/>
                <w:szCs w:val="21"/>
              </w:rPr>
              <w:t>□纤维、</w:t>
            </w:r>
            <w:r w:rsidR="003A4961">
              <w:rPr>
                <w:rFonts w:asciiTheme="minorEastAsia" w:hAnsiTheme="minorEastAsia" w:hint="eastAsia"/>
                <w:szCs w:val="21"/>
              </w:rPr>
              <w:t>□其它：</w:t>
            </w:r>
          </w:p>
          <w:p w14:paraId="175B4232" w14:textId="3FC763A0" w:rsidR="004C4FB8" w:rsidRDefault="00EE65D4">
            <w:pPr>
              <w:jc w:val="left"/>
              <w:rPr>
                <w:rFonts w:ascii="Times New Roman" w:eastAsia="宋体" w:hAnsi="Times New Roman" w:cs="Times New Roman"/>
                <w:szCs w:val="21"/>
              </w:rPr>
            </w:pPr>
            <w:proofErr w:type="gramStart"/>
            <w:r>
              <w:rPr>
                <w:rFonts w:ascii="Times New Roman" w:eastAsia="宋体" w:hAnsi="Times New Roman" w:cs="Times New Roman" w:hint="eastAsia"/>
                <w:szCs w:val="21"/>
              </w:rPr>
              <w:t>送测样品</w:t>
            </w:r>
            <w:proofErr w:type="gramEnd"/>
            <w:r>
              <w:rPr>
                <w:rFonts w:ascii="Times New Roman" w:eastAsia="宋体" w:hAnsi="Times New Roman" w:cs="Times New Roman" w:hint="eastAsia"/>
                <w:szCs w:val="21"/>
              </w:rPr>
              <w:t>具有：</w:t>
            </w:r>
            <w:r w:rsidR="001A4AC6">
              <w:rPr>
                <w:rFonts w:ascii="Times New Roman" w:eastAsia="宋体" w:hAnsi="Times New Roman" w:cs="Times New Roman" w:hint="eastAsia"/>
                <w:szCs w:val="21"/>
              </w:rPr>
              <w:t>□</w:t>
            </w:r>
            <w:r w:rsidR="009A5629">
              <w:rPr>
                <w:rFonts w:ascii="Times New Roman" w:eastAsia="宋体" w:hAnsi="Times New Roman" w:cs="Times New Roman" w:hint="eastAsia"/>
                <w:szCs w:val="21"/>
              </w:rPr>
              <w:t>铁</w:t>
            </w:r>
            <w:r w:rsidR="001A4AC6">
              <w:rPr>
                <w:rFonts w:ascii="Times New Roman" w:eastAsia="宋体" w:hAnsi="Times New Roman" w:cs="Times New Roman" w:hint="eastAsia"/>
                <w:szCs w:val="21"/>
              </w:rPr>
              <w:t>磁性、□</w:t>
            </w:r>
            <w:r w:rsidR="009A5629">
              <w:rPr>
                <w:rFonts w:ascii="Times New Roman" w:eastAsia="宋体" w:hAnsi="Times New Roman" w:cs="Times New Roman" w:hint="eastAsia"/>
                <w:szCs w:val="21"/>
              </w:rPr>
              <w:t>顺</w:t>
            </w:r>
            <w:r w:rsidR="001A4AC6">
              <w:rPr>
                <w:rFonts w:ascii="Times New Roman" w:eastAsia="宋体" w:hAnsi="Times New Roman" w:cs="Times New Roman" w:hint="eastAsia"/>
                <w:szCs w:val="21"/>
              </w:rPr>
              <w:t>磁性、</w:t>
            </w:r>
            <w:r w:rsidR="006B3835">
              <w:rPr>
                <w:rFonts w:ascii="Times New Roman" w:eastAsia="宋体" w:hAnsi="Times New Roman" w:cs="Times New Roman" w:hint="eastAsia"/>
                <w:szCs w:val="21"/>
              </w:rPr>
              <w:t>□</w:t>
            </w:r>
            <w:r w:rsidR="009A5629">
              <w:rPr>
                <w:rFonts w:ascii="Times New Roman" w:eastAsia="宋体" w:hAnsi="Times New Roman" w:cs="Times New Roman" w:hint="eastAsia"/>
                <w:szCs w:val="21"/>
              </w:rPr>
              <w:t>抗</w:t>
            </w:r>
            <w:r w:rsidR="001A4AC6">
              <w:rPr>
                <w:rFonts w:ascii="Times New Roman" w:eastAsia="宋体" w:hAnsi="Times New Roman" w:cs="Times New Roman" w:hint="eastAsia"/>
                <w:szCs w:val="21"/>
              </w:rPr>
              <w:t>磁性、□强导电性、</w:t>
            </w:r>
            <w:r w:rsidR="001A4AC6">
              <w:rPr>
                <w:rFonts w:ascii="Times New Roman" w:eastAsia="宋体" w:hAnsi="Times New Roman" w:cs="Times New Roman" w:hint="eastAsia"/>
                <w:szCs w:val="21"/>
              </w:rPr>
              <w:sym w:font="Wingdings 2" w:char="00A3"/>
            </w:r>
            <w:r w:rsidR="001A4AC6">
              <w:rPr>
                <w:rFonts w:ascii="Times New Roman" w:eastAsia="宋体" w:hAnsi="Times New Roman" w:cs="Times New Roman" w:hint="eastAsia"/>
                <w:szCs w:val="21"/>
              </w:rPr>
              <w:t>弱导电性、</w:t>
            </w:r>
            <w:r w:rsidR="006B3835">
              <w:rPr>
                <w:rFonts w:ascii="Times New Roman" w:eastAsia="宋体" w:hAnsi="Times New Roman" w:cs="Times New Roman" w:hint="eastAsia"/>
                <w:szCs w:val="21"/>
              </w:rPr>
              <w:t>□</w:t>
            </w:r>
            <w:r w:rsidR="001A4AC6">
              <w:rPr>
                <w:rFonts w:ascii="Times New Roman" w:eastAsia="宋体" w:hAnsi="Times New Roman" w:cs="Times New Roman" w:hint="eastAsia"/>
                <w:szCs w:val="21"/>
              </w:rPr>
              <w:t>不导电、</w:t>
            </w:r>
            <w:r>
              <w:rPr>
                <w:rFonts w:ascii="Times New Roman" w:eastAsia="宋体" w:hAnsi="Times New Roman" w:cs="Times New Roman" w:hint="eastAsia"/>
                <w:szCs w:val="21"/>
              </w:rPr>
              <w:t>□致癌</w:t>
            </w:r>
            <w:r w:rsidR="001A4AC6">
              <w:rPr>
                <w:rFonts w:ascii="Times New Roman" w:eastAsia="宋体" w:hAnsi="Times New Roman" w:cs="Times New Roman" w:hint="eastAsia"/>
                <w:szCs w:val="21"/>
              </w:rPr>
              <w:t>、</w:t>
            </w:r>
            <w:r>
              <w:rPr>
                <w:rFonts w:ascii="Times New Roman" w:eastAsia="宋体" w:hAnsi="Times New Roman" w:cs="Times New Roman" w:hint="eastAsia"/>
                <w:szCs w:val="21"/>
              </w:rPr>
              <w:t>□毒性</w:t>
            </w:r>
            <w:r w:rsidR="001A4AC6">
              <w:rPr>
                <w:rFonts w:ascii="Times New Roman" w:eastAsia="宋体" w:hAnsi="Times New Roman" w:cs="Times New Roman" w:hint="eastAsia"/>
                <w:szCs w:val="21"/>
              </w:rPr>
              <w:t>、</w:t>
            </w:r>
            <w:r>
              <w:rPr>
                <w:rFonts w:ascii="Times New Roman" w:eastAsia="宋体" w:hAnsi="Times New Roman" w:cs="Times New Roman" w:hint="eastAsia"/>
                <w:szCs w:val="21"/>
              </w:rPr>
              <w:sym w:font="Wingdings 2" w:char="00A3"/>
            </w:r>
            <w:r>
              <w:rPr>
                <w:rFonts w:ascii="Times New Roman" w:eastAsia="宋体" w:hAnsi="Times New Roman" w:cs="Times New Roman" w:hint="eastAsia"/>
                <w:szCs w:val="21"/>
              </w:rPr>
              <w:t>腐蚀性</w:t>
            </w:r>
            <w:r w:rsidR="001A4AC6">
              <w:rPr>
                <w:rFonts w:ascii="Times New Roman" w:eastAsia="宋体" w:hAnsi="Times New Roman" w:cs="Times New Roman" w:hint="eastAsia"/>
                <w:szCs w:val="21"/>
              </w:rPr>
              <w:t>、</w:t>
            </w:r>
            <w:r>
              <w:rPr>
                <w:rFonts w:ascii="Times New Roman" w:eastAsia="宋体" w:hAnsi="Times New Roman" w:cs="Times New Roman" w:hint="eastAsia"/>
                <w:szCs w:val="21"/>
              </w:rPr>
              <w:t>□易燃易爆</w:t>
            </w:r>
            <w:r w:rsidR="001A4AC6">
              <w:rPr>
                <w:rFonts w:ascii="Times New Roman" w:eastAsia="宋体" w:hAnsi="Times New Roman" w:cs="Times New Roman" w:hint="eastAsia"/>
                <w:szCs w:val="21"/>
              </w:rPr>
              <w:t>、□易挥发、</w:t>
            </w:r>
            <w:r w:rsidR="000F515E">
              <w:rPr>
                <w:rFonts w:ascii="Times New Roman" w:eastAsia="宋体" w:hAnsi="Times New Roman" w:cs="Times New Roman" w:hint="eastAsia"/>
                <w:szCs w:val="21"/>
              </w:rPr>
              <w:t>□易变质、</w:t>
            </w:r>
            <w:r w:rsidR="006670C9">
              <w:rPr>
                <w:rFonts w:ascii="Times New Roman" w:eastAsia="宋体" w:hAnsi="Times New Roman" w:cs="Times New Roman" w:hint="eastAsia"/>
                <w:szCs w:val="21"/>
              </w:rPr>
              <w:t>□易吸潮、</w:t>
            </w:r>
            <w:r w:rsidR="002C288C">
              <w:rPr>
                <w:rFonts w:ascii="Times New Roman" w:eastAsia="宋体" w:hAnsi="Times New Roman" w:cs="Times New Roman" w:hint="eastAsia"/>
                <w:szCs w:val="21"/>
              </w:rPr>
              <w:t>□放射性、</w:t>
            </w:r>
            <w:r>
              <w:rPr>
                <w:rFonts w:ascii="Times New Roman" w:eastAsia="宋体" w:hAnsi="Times New Roman" w:cs="Times New Roman" w:hint="eastAsia"/>
                <w:szCs w:val="21"/>
              </w:rPr>
              <w:t>□其他</w:t>
            </w:r>
            <w:r>
              <w:rPr>
                <w:rFonts w:ascii="Times New Roman" w:eastAsia="宋体" w:hAnsi="Times New Roman" w:cs="Times New Roman"/>
                <w:szCs w:val="21"/>
              </w:rPr>
              <w:t>：</w:t>
            </w:r>
          </w:p>
          <w:p w14:paraId="230744E5" w14:textId="4EB04694" w:rsidR="00957577" w:rsidRPr="00EE22B1" w:rsidRDefault="00957577">
            <w:pPr>
              <w:jc w:val="left"/>
              <w:rPr>
                <w:rFonts w:asciiTheme="minorEastAsia" w:hAnsiTheme="minorEastAsia"/>
                <w:b/>
                <w:szCs w:val="21"/>
              </w:rPr>
            </w:pPr>
            <w:r w:rsidRPr="00EE22B1">
              <w:rPr>
                <w:rFonts w:asciiTheme="minorEastAsia" w:hAnsiTheme="minorEastAsia" w:hint="eastAsia"/>
                <w:b/>
                <w:szCs w:val="21"/>
              </w:rPr>
              <w:t>备注：如果是易变质样品，请详细说明变质原因</w:t>
            </w:r>
            <w:r w:rsidR="00252226" w:rsidRPr="00EE22B1">
              <w:rPr>
                <w:rFonts w:asciiTheme="minorEastAsia" w:hAnsiTheme="minorEastAsia" w:hint="eastAsia"/>
                <w:b/>
                <w:szCs w:val="21"/>
              </w:rPr>
              <w:t>并在下面的表格中</w:t>
            </w:r>
            <w:r w:rsidR="00F405E5" w:rsidRPr="00EE22B1">
              <w:rPr>
                <w:rFonts w:asciiTheme="minorEastAsia" w:hAnsiTheme="minorEastAsia" w:hint="eastAsia"/>
                <w:b/>
                <w:szCs w:val="21"/>
              </w:rPr>
              <w:t>如实填写样品</w:t>
            </w:r>
            <w:r w:rsidR="001A4AC6">
              <w:rPr>
                <w:rFonts w:asciiTheme="minorEastAsia" w:hAnsiTheme="minorEastAsia" w:hint="eastAsia"/>
                <w:b/>
                <w:szCs w:val="21"/>
              </w:rPr>
              <w:t>制</w:t>
            </w:r>
            <w:proofErr w:type="gramStart"/>
            <w:r w:rsidR="001A4AC6">
              <w:rPr>
                <w:rFonts w:asciiTheme="minorEastAsia" w:hAnsiTheme="minorEastAsia" w:hint="eastAsia"/>
                <w:b/>
                <w:szCs w:val="21"/>
              </w:rPr>
              <w:t>样要求</w:t>
            </w:r>
            <w:proofErr w:type="gramEnd"/>
            <w:r w:rsidR="001A4AC6">
              <w:rPr>
                <w:rFonts w:asciiTheme="minorEastAsia" w:hAnsiTheme="minorEastAsia" w:hint="eastAsia"/>
                <w:b/>
                <w:szCs w:val="21"/>
              </w:rPr>
              <w:t>和</w:t>
            </w:r>
            <w:r w:rsidR="00F405E5" w:rsidRPr="00EE22B1">
              <w:rPr>
                <w:rFonts w:asciiTheme="minorEastAsia" w:hAnsiTheme="minorEastAsia" w:hint="eastAsia"/>
                <w:b/>
                <w:szCs w:val="21"/>
              </w:rPr>
              <w:t>保存条件</w:t>
            </w:r>
            <w:r w:rsidR="00F370C5">
              <w:rPr>
                <w:rFonts w:asciiTheme="minorEastAsia" w:hAnsiTheme="minorEastAsia" w:hint="eastAsia"/>
                <w:b/>
                <w:szCs w:val="21"/>
              </w:rPr>
              <w:t>和期限</w:t>
            </w:r>
            <w:r w:rsidR="00763B9C">
              <w:rPr>
                <w:rFonts w:asciiTheme="minorEastAsia" w:hAnsiTheme="minorEastAsia" w:hint="eastAsia"/>
                <w:b/>
                <w:szCs w:val="21"/>
              </w:rPr>
              <w:t>。腐蚀性样品、有毒样品、极不稳定样品请勿送测！</w:t>
            </w:r>
          </w:p>
        </w:tc>
      </w:tr>
      <w:tr w:rsidR="004C4FB8" w14:paraId="7BF96EF0" w14:textId="77777777" w:rsidTr="00FB5F85">
        <w:trPr>
          <w:trHeight w:val="779"/>
        </w:trPr>
        <w:tc>
          <w:tcPr>
            <w:tcW w:w="1271" w:type="dxa"/>
            <w:vAlign w:val="center"/>
          </w:tcPr>
          <w:p w14:paraId="0FBB49C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检测需求仪器</w:t>
            </w:r>
          </w:p>
        </w:tc>
        <w:tc>
          <w:tcPr>
            <w:tcW w:w="9076" w:type="dxa"/>
            <w:gridSpan w:val="8"/>
            <w:vAlign w:val="center"/>
          </w:tcPr>
          <w:p w14:paraId="1F0ACA23" w14:textId="799C7DD2" w:rsidR="004C4FB8" w:rsidRDefault="001A4AC6">
            <w:pPr>
              <w:jc w:val="left"/>
              <w:rPr>
                <w:rFonts w:asciiTheme="minorEastAsia" w:hAnsiTheme="minorEastAsia"/>
                <w:szCs w:val="21"/>
              </w:rPr>
            </w:pPr>
            <w:r>
              <w:rPr>
                <w:rFonts w:asciiTheme="minorEastAsia" w:hAnsiTheme="minorEastAsia"/>
                <w:szCs w:val="21"/>
              </w:rPr>
              <w:t>6</w:t>
            </w:r>
            <w:r w:rsidR="007F2C2B">
              <w:rPr>
                <w:rFonts w:asciiTheme="minorEastAsia" w:hAnsiTheme="minorEastAsia"/>
                <w:szCs w:val="21"/>
              </w:rPr>
              <w:t>00MH</w:t>
            </w:r>
            <w:r w:rsidR="007F2C2B">
              <w:rPr>
                <w:rFonts w:asciiTheme="minorEastAsia" w:hAnsiTheme="minorEastAsia" w:hint="eastAsia"/>
                <w:szCs w:val="21"/>
              </w:rPr>
              <w:t>z</w:t>
            </w:r>
            <w:r w:rsidR="007F2C2B">
              <w:rPr>
                <w:rFonts w:asciiTheme="minorEastAsia" w:hAnsiTheme="minorEastAsia"/>
                <w:szCs w:val="21"/>
              </w:rPr>
              <w:t xml:space="preserve"> </w:t>
            </w:r>
            <w:r>
              <w:rPr>
                <w:rFonts w:asciiTheme="minorEastAsia" w:hAnsiTheme="minorEastAsia" w:hint="eastAsia"/>
                <w:szCs w:val="21"/>
              </w:rPr>
              <w:t>固体</w:t>
            </w:r>
            <w:r w:rsidR="007F2C2B">
              <w:rPr>
                <w:rFonts w:asciiTheme="minorEastAsia" w:hAnsiTheme="minorEastAsia" w:hint="eastAsia"/>
                <w:szCs w:val="21"/>
              </w:rPr>
              <w:t>核磁</w:t>
            </w:r>
          </w:p>
        </w:tc>
      </w:tr>
      <w:tr w:rsidR="00957577" w14:paraId="55A3E0D1" w14:textId="77777777" w:rsidTr="00FB5F85">
        <w:trPr>
          <w:trHeight w:val="779"/>
        </w:trPr>
        <w:tc>
          <w:tcPr>
            <w:tcW w:w="1271" w:type="dxa"/>
            <w:vAlign w:val="center"/>
          </w:tcPr>
          <w:p w14:paraId="2B21DF4E" w14:textId="77777777" w:rsidR="00957577" w:rsidRDefault="00957577">
            <w:pPr>
              <w:jc w:val="center"/>
              <w:rPr>
                <w:rFonts w:ascii="Times New Roman" w:eastAsia="宋体" w:hAnsi="Times New Roman" w:cs="Times New Roman"/>
                <w:szCs w:val="21"/>
              </w:rPr>
            </w:pPr>
            <w:r>
              <w:rPr>
                <w:rFonts w:ascii="Times New Roman" w:eastAsia="宋体" w:hAnsi="Times New Roman" w:cs="Times New Roman" w:hint="eastAsia"/>
                <w:szCs w:val="21"/>
              </w:rPr>
              <w:t>是否加急样</w:t>
            </w:r>
          </w:p>
        </w:tc>
        <w:tc>
          <w:tcPr>
            <w:tcW w:w="9076" w:type="dxa"/>
            <w:gridSpan w:val="8"/>
            <w:vAlign w:val="center"/>
          </w:tcPr>
          <w:p w14:paraId="4D807F63" w14:textId="77777777" w:rsidR="00957577" w:rsidRDefault="00957577" w:rsidP="00957577">
            <w:pPr>
              <w:ind w:firstLineChars="1500" w:firstLine="3150"/>
              <w:jc w:val="left"/>
              <w:rPr>
                <w:rFonts w:asciiTheme="minorEastAsia" w:hAnsiTheme="minorEastAsia"/>
                <w:szCs w:val="21"/>
              </w:rPr>
            </w:pPr>
            <w:r>
              <w:rPr>
                <w:rFonts w:ascii="Segoe UI Emoji" w:hAnsi="Segoe UI Emoji" w:cs="Segoe UI Emoji" w:hint="eastAsia"/>
                <w:szCs w:val="21"/>
              </w:rPr>
              <w:t>□</w:t>
            </w:r>
            <w:r>
              <w:rPr>
                <w:rFonts w:asciiTheme="minorEastAsia" w:hAnsiTheme="minorEastAsia" w:hint="eastAsia"/>
                <w:szCs w:val="21"/>
              </w:rPr>
              <w:t xml:space="preserve">是 </w:t>
            </w:r>
            <w:r>
              <w:rPr>
                <w:rFonts w:asciiTheme="minorEastAsia" w:hAnsiTheme="minorEastAsia"/>
                <w:szCs w:val="21"/>
              </w:rPr>
              <w:t xml:space="preserve">             </w:t>
            </w:r>
            <w:r>
              <w:rPr>
                <w:rFonts w:ascii="Segoe UI Emoji" w:hAnsi="Segoe UI Emoji" w:cs="Segoe UI Emoji" w:hint="eastAsia"/>
                <w:szCs w:val="21"/>
              </w:rPr>
              <w:t>□</w:t>
            </w:r>
            <w:r>
              <w:rPr>
                <w:rFonts w:asciiTheme="minorEastAsia" w:hAnsiTheme="minorEastAsia" w:hint="eastAsia"/>
                <w:szCs w:val="21"/>
              </w:rPr>
              <w:t>否</w:t>
            </w:r>
          </w:p>
        </w:tc>
      </w:tr>
      <w:tr w:rsidR="004C4FB8" w14:paraId="4F99DF8A" w14:textId="77777777" w:rsidTr="00FB5F85">
        <w:trPr>
          <w:trHeight w:val="779"/>
        </w:trPr>
        <w:tc>
          <w:tcPr>
            <w:tcW w:w="1271" w:type="dxa"/>
            <w:vAlign w:val="center"/>
          </w:tcPr>
          <w:p w14:paraId="0AF48254" w14:textId="2D7BC908" w:rsidR="004C4FB8" w:rsidRDefault="001A4AC6">
            <w:pPr>
              <w:jc w:val="center"/>
              <w:rPr>
                <w:rFonts w:ascii="Times New Roman" w:eastAsia="宋体" w:hAnsi="Times New Roman" w:cs="Times New Roman"/>
                <w:szCs w:val="21"/>
              </w:rPr>
            </w:pPr>
            <w:r>
              <w:rPr>
                <w:rFonts w:ascii="Times New Roman" w:eastAsia="宋体" w:hAnsi="Times New Roman" w:cs="Times New Roman" w:hint="eastAsia"/>
                <w:szCs w:val="21"/>
              </w:rPr>
              <w:t>制</w:t>
            </w:r>
            <w:proofErr w:type="gramStart"/>
            <w:r>
              <w:rPr>
                <w:rFonts w:ascii="Times New Roman" w:eastAsia="宋体" w:hAnsi="Times New Roman" w:cs="Times New Roman" w:hint="eastAsia"/>
                <w:szCs w:val="21"/>
              </w:rPr>
              <w:t>样要求</w:t>
            </w:r>
            <w:proofErr w:type="gramEnd"/>
          </w:p>
        </w:tc>
        <w:tc>
          <w:tcPr>
            <w:tcW w:w="9076" w:type="dxa"/>
            <w:gridSpan w:val="8"/>
            <w:vAlign w:val="center"/>
          </w:tcPr>
          <w:p w14:paraId="6138802B" w14:textId="283369A9" w:rsidR="004C4FB8" w:rsidRDefault="007F2C2B" w:rsidP="001A4AC6">
            <w:pPr>
              <w:ind w:firstLineChars="1100" w:firstLine="2310"/>
              <w:jc w:val="left"/>
              <w:rPr>
                <w:rFonts w:asciiTheme="minorEastAsia" w:hAnsiTheme="minorEastAsia"/>
                <w:szCs w:val="21"/>
              </w:rPr>
            </w:pPr>
            <w:r>
              <w:rPr>
                <w:rFonts w:ascii="Segoe UI Emoji" w:hAnsi="Segoe UI Emoji" w:cs="Segoe UI Emoji" w:hint="eastAsia"/>
                <w:szCs w:val="21"/>
              </w:rPr>
              <w:t>□</w:t>
            </w:r>
            <w:r w:rsidR="001A4AC6">
              <w:rPr>
                <w:rFonts w:ascii="Segoe UI Emoji" w:hAnsi="Segoe UI Emoji" w:cs="Segoe UI Emoji" w:hint="eastAsia"/>
                <w:szCs w:val="21"/>
              </w:rPr>
              <w:t>常规制样</w:t>
            </w:r>
            <w:r w:rsidR="003A4961">
              <w:rPr>
                <w:rFonts w:asciiTheme="minorEastAsia" w:hAnsiTheme="minorEastAsia" w:hint="eastAsia"/>
                <w:szCs w:val="21"/>
              </w:rPr>
              <w:t xml:space="preserve"> </w:t>
            </w:r>
            <w:r w:rsidR="003A4961">
              <w:rPr>
                <w:rFonts w:asciiTheme="minorEastAsia" w:hAnsiTheme="minorEastAsia"/>
                <w:szCs w:val="21"/>
              </w:rPr>
              <w:t xml:space="preserve">             </w:t>
            </w:r>
            <w:r w:rsidR="003A4961">
              <w:rPr>
                <w:rFonts w:ascii="Segoe UI Emoji" w:hAnsi="Segoe UI Emoji" w:cs="Segoe UI Emoji" w:hint="eastAsia"/>
                <w:szCs w:val="21"/>
              </w:rPr>
              <w:t>□</w:t>
            </w:r>
            <w:r w:rsidR="001A4AC6">
              <w:rPr>
                <w:rFonts w:ascii="Segoe UI Emoji" w:hAnsi="Segoe UI Emoji" w:cs="Segoe UI Emoji" w:hint="eastAsia"/>
                <w:szCs w:val="21"/>
              </w:rPr>
              <w:t>手套箱制样</w:t>
            </w:r>
          </w:p>
        </w:tc>
      </w:tr>
      <w:tr w:rsidR="007F2C2B" w14:paraId="0CC04F7B" w14:textId="77777777" w:rsidTr="00FB5F85">
        <w:trPr>
          <w:trHeight w:val="779"/>
        </w:trPr>
        <w:tc>
          <w:tcPr>
            <w:tcW w:w="1271" w:type="dxa"/>
            <w:vAlign w:val="center"/>
          </w:tcPr>
          <w:p w14:paraId="5D219CE1" w14:textId="47AE0A3B" w:rsidR="007F2C2B" w:rsidRDefault="00DB4402">
            <w:pPr>
              <w:jc w:val="center"/>
              <w:rPr>
                <w:rFonts w:ascii="Times New Roman" w:eastAsia="宋体" w:hAnsi="Times New Roman" w:cs="Times New Roman"/>
                <w:szCs w:val="21"/>
              </w:rPr>
            </w:pPr>
            <w:r>
              <w:rPr>
                <w:rFonts w:ascii="Times New Roman" w:eastAsia="宋体" w:hAnsi="Times New Roman" w:cs="Times New Roman" w:hint="eastAsia"/>
                <w:szCs w:val="21"/>
              </w:rPr>
              <w:t>样品信息</w:t>
            </w:r>
          </w:p>
        </w:tc>
        <w:tc>
          <w:tcPr>
            <w:tcW w:w="9076" w:type="dxa"/>
            <w:gridSpan w:val="8"/>
            <w:vAlign w:val="center"/>
          </w:tcPr>
          <w:p w14:paraId="6D8C4538" w14:textId="74B2A0F0" w:rsidR="007F2C2B" w:rsidRDefault="007F2C2B" w:rsidP="007F2C2B">
            <w:pPr>
              <w:jc w:val="left"/>
              <w:rPr>
                <w:rFonts w:ascii="Segoe UI Emoji" w:hAnsi="Segoe UI Emoji" w:cs="Segoe UI Emoji"/>
                <w:szCs w:val="21"/>
              </w:rPr>
            </w:pPr>
            <w:r>
              <w:rPr>
                <w:rFonts w:ascii="Segoe UI Emoji" w:hAnsi="Segoe UI Emoji" w:cs="Segoe UI Emoji" w:hint="eastAsia"/>
                <w:szCs w:val="21"/>
              </w:rPr>
              <w:t>样品分子式或结构式：样品</w:t>
            </w:r>
            <w:r>
              <w:rPr>
                <w:rFonts w:ascii="Segoe UI Emoji" w:hAnsi="Segoe UI Emoji" w:cs="Segoe UI Emoji" w:hint="eastAsia"/>
                <w:szCs w:val="21"/>
              </w:rPr>
              <w:t>1</w:t>
            </w:r>
            <w:r>
              <w:rPr>
                <w:rFonts w:ascii="Segoe UI Emoji" w:hAnsi="Segoe UI Emoji" w:cs="Segoe UI Emoji" w:hint="eastAsia"/>
                <w:szCs w:val="21"/>
              </w:rPr>
              <w:t>、</w:t>
            </w:r>
            <w:r>
              <w:rPr>
                <w:rFonts w:ascii="Segoe UI Emoji" w:hAnsi="Segoe UI Emoji" w:cs="Segoe UI Emoji" w:hint="eastAsia"/>
                <w:szCs w:val="21"/>
              </w:rPr>
              <w:t xml:space="preserve"> </w:t>
            </w:r>
            <w:r>
              <w:rPr>
                <w:rFonts w:ascii="Segoe UI Emoji" w:hAnsi="Segoe UI Emoji" w:cs="Segoe UI Emoji"/>
                <w:szCs w:val="21"/>
              </w:rPr>
              <w:t xml:space="preserve">         </w:t>
            </w:r>
            <w:r w:rsidR="0065463A">
              <w:rPr>
                <w:rFonts w:ascii="Segoe UI Emoji" w:hAnsi="Segoe UI Emoji" w:cs="Segoe UI Emoji"/>
                <w:szCs w:val="21"/>
              </w:rPr>
              <w:t xml:space="preserve">   </w:t>
            </w:r>
            <w:r>
              <w:rPr>
                <w:rFonts w:ascii="Segoe UI Emoji" w:hAnsi="Segoe UI Emoji" w:cs="Segoe UI Emoji"/>
                <w:szCs w:val="21"/>
              </w:rPr>
              <w:t xml:space="preserve"> </w:t>
            </w:r>
            <w:r>
              <w:rPr>
                <w:rFonts w:ascii="Segoe UI Emoji" w:hAnsi="Segoe UI Emoji" w:cs="Segoe UI Emoji" w:hint="eastAsia"/>
                <w:szCs w:val="21"/>
              </w:rPr>
              <w:t>样品</w:t>
            </w:r>
            <w:r>
              <w:rPr>
                <w:rFonts w:ascii="Segoe UI Emoji" w:hAnsi="Segoe UI Emoji" w:cs="Segoe UI Emoji"/>
                <w:szCs w:val="21"/>
              </w:rPr>
              <w:t>2</w:t>
            </w:r>
            <w:r>
              <w:rPr>
                <w:rFonts w:ascii="Segoe UI Emoji" w:hAnsi="Segoe UI Emoji" w:cs="Segoe UI Emoji" w:hint="eastAsia"/>
                <w:szCs w:val="21"/>
              </w:rPr>
              <w:t>、</w:t>
            </w:r>
            <w:r>
              <w:rPr>
                <w:rFonts w:ascii="Segoe UI Emoji" w:hAnsi="Segoe UI Emoji" w:cs="Segoe UI Emoji" w:hint="eastAsia"/>
                <w:szCs w:val="21"/>
              </w:rPr>
              <w:t xml:space="preserve"> </w:t>
            </w:r>
            <w:r>
              <w:rPr>
                <w:rFonts w:ascii="Segoe UI Emoji" w:hAnsi="Segoe UI Emoji" w:cs="Segoe UI Emoji"/>
                <w:szCs w:val="21"/>
              </w:rPr>
              <w:t xml:space="preserve">       </w:t>
            </w:r>
            <w:r>
              <w:rPr>
                <w:rFonts w:ascii="Segoe UI Emoji" w:hAnsi="Segoe UI Emoji" w:cs="Segoe UI Emoji" w:hint="eastAsia"/>
                <w:szCs w:val="21"/>
              </w:rPr>
              <w:t>样品</w:t>
            </w:r>
            <w:r>
              <w:rPr>
                <w:rFonts w:ascii="Segoe UI Emoji" w:hAnsi="Segoe UI Emoji" w:cs="Segoe UI Emoji"/>
                <w:szCs w:val="21"/>
              </w:rPr>
              <w:t>3</w:t>
            </w:r>
            <w:r>
              <w:rPr>
                <w:rFonts w:ascii="Segoe UI Emoji" w:hAnsi="Segoe UI Emoji" w:cs="Segoe UI Emoji" w:hint="eastAsia"/>
                <w:szCs w:val="21"/>
              </w:rPr>
              <w:t>、</w:t>
            </w:r>
          </w:p>
          <w:p w14:paraId="03D51CB7" w14:textId="6FA7C7B0" w:rsidR="00E90DE0" w:rsidRDefault="00E90DE0" w:rsidP="007F2C2B">
            <w:pPr>
              <w:jc w:val="left"/>
              <w:rPr>
                <w:rFonts w:ascii="Segoe UI Emoji" w:hAnsi="Segoe UI Emoji" w:cs="Segoe UI Emoji"/>
                <w:szCs w:val="21"/>
              </w:rPr>
            </w:pPr>
            <w:r>
              <w:rPr>
                <w:rFonts w:ascii="Segoe UI Emoji" w:hAnsi="Segoe UI Emoji" w:cs="Segoe UI Emoji" w:hint="eastAsia"/>
                <w:szCs w:val="21"/>
              </w:rPr>
              <w:t>待测的核素</w:t>
            </w:r>
            <w:r w:rsidR="00BF0FAA">
              <w:rPr>
                <w:rFonts w:ascii="Segoe UI Emoji" w:hAnsi="Segoe UI Emoji" w:cs="Segoe UI Emoji" w:hint="eastAsia"/>
                <w:szCs w:val="21"/>
              </w:rPr>
              <w:t>：</w:t>
            </w:r>
            <w:r w:rsidR="00BF0FAA">
              <w:rPr>
                <w:rFonts w:ascii="Segoe UI Emoji" w:hAnsi="Segoe UI Emoji" w:cs="Segoe UI Emoji" w:hint="eastAsia"/>
                <w:szCs w:val="21"/>
              </w:rPr>
              <w:t xml:space="preserve"> </w:t>
            </w:r>
            <w:r w:rsidR="00BF0FAA">
              <w:rPr>
                <w:rFonts w:ascii="Segoe UI Emoji" w:hAnsi="Segoe UI Emoji" w:cs="Segoe UI Emoji"/>
                <w:szCs w:val="21"/>
              </w:rPr>
              <w:t xml:space="preserve">       </w:t>
            </w:r>
            <w:r w:rsidR="00BF0FAA">
              <w:rPr>
                <w:rFonts w:ascii="Segoe UI Emoji" w:hAnsi="Segoe UI Emoji" w:cs="Segoe UI Emoji" w:hint="eastAsia"/>
                <w:szCs w:val="21"/>
              </w:rPr>
              <w:t>样品</w:t>
            </w:r>
            <w:r w:rsidR="00BF0FAA">
              <w:rPr>
                <w:rFonts w:ascii="Segoe UI Emoji" w:hAnsi="Segoe UI Emoji" w:cs="Segoe UI Emoji" w:hint="eastAsia"/>
                <w:szCs w:val="21"/>
              </w:rPr>
              <w:t>1</w:t>
            </w:r>
            <w:r w:rsidR="00BF0FAA">
              <w:rPr>
                <w:rFonts w:ascii="Segoe UI Emoji" w:hAnsi="Segoe UI Emoji" w:cs="Segoe UI Emoji" w:hint="eastAsia"/>
                <w:szCs w:val="21"/>
              </w:rPr>
              <w:t>、</w:t>
            </w:r>
            <w:r w:rsidR="00BF0FAA">
              <w:rPr>
                <w:rFonts w:ascii="Segoe UI Emoji" w:hAnsi="Segoe UI Emoji" w:cs="Segoe UI Emoji" w:hint="eastAsia"/>
                <w:szCs w:val="21"/>
              </w:rPr>
              <w:t xml:space="preserve"> </w:t>
            </w:r>
            <w:r w:rsidR="00BF0FAA">
              <w:rPr>
                <w:rFonts w:ascii="Segoe UI Emoji" w:hAnsi="Segoe UI Emoji" w:cs="Segoe UI Emoji"/>
                <w:szCs w:val="21"/>
              </w:rPr>
              <w:t xml:space="preserve">             </w:t>
            </w:r>
            <w:r w:rsidR="00BF0FAA">
              <w:rPr>
                <w:rFonts w:ascii="Segoe UI Emoji" w:hAnsi="Segoe UI Emoji" w:cs="Segoe UI Emoji" w:hint="eastAsia"/>
                <w:szCs w:val="21"/>
              </w:rPr>
              <w:t>样品</w:t>
            </w:r>
            <w:r w:rsidR="00BF0FAA">
              <w:rPr>
                <w:rFonts w:ascii="Segoe UI Emoji" w:hAnsi="Segoe UI Emoji" w:cs="Segoe UI Emoji"/>
                <w:szCs w:val="21"/>
              </w:rPr>
              <w:t>2</w:t>
            </w:r>
            <w:r w:rsidR="00BF0FAA">
              <w:rPr>
                <w:rFonts w:ascii="Segoe UI Emoji" w:hAnsi="Segoe UI Emoji" w:cs="Segoe UI Emoji" w:hint="eastAsia"/>
                <w:szCs w:val="21"/>
              </w:rPr>
              <w:t>、</w:t>
            </w:r>
            <w:r w:rsidR="00BF0FAA">
              <w:rPr>
                <w:rFonts w:ascii="Segoe UI Emoji" w:hAnsi="Segoe UI Emoji" w:cs="Segoe UI Emoji" w:hint="eastAsia"/>
                <w:szCs w:val="21"/>
              </w:rPr>
              <w:t xml:space="preserve"> </w:t>
            </w:r>
            <w:r w:rsidR="00BF0FAA">
              <w:rPr>
                <w:rFonts w:ascii="Segoe UI Emoji" w:hAnsi="Segoe UI Emoji" w:cs="Segoe UI Emoji"/>
                <w:szCs w:val="21"/>
              </w:rPr>
              <w:t xml:space="preserve">       </w:t>
            </w:r>
            <w:r w:rsidR="00BF0FAA">
              <w:rPr>
                <w:rFonts w:ascii="Segoe UI Emoji" w:hAnsi="Segoe UI Emoji" w:cs="Segoe UI Emoji" w:hint="eastAsia"/>
                <w:szCs w:val="21"/>
              </w:rPr>
              <w:t>样品</w:t>
            </w:r>
            <w:r w:rsidR="00BF0FAA">
              <w:rPr>
                <w:rFonts w:ascii="Segoe UI Emoji" w:hAnsi="Segoe UI Emoji" w:cs="Segoe UI Emoji"/>
                <w:szCs w:val="21"/>
              </w:rPr>
              <w:t>3</w:t>
            </w:r>
            <w:r w:rsidR="00BF0FAA">
              <w:rPr>
                <w:rFonts w:ascii="Segoe UI Emoji" w:hAnsi="Segoe UI Emoji" w:cs="Segoe UI Emoji" w:hint="eastAsia"/>
                <w:szCs w:val="21"/>
              </w:rPr>
              <w:t>、</w:t>
            </w:r>
          </w:p>
          <w:p w14:paraId="39485B3F" w14:textId="78D60A78" w:rsidR="00904E4C" w:rsidRDefault="0065463A" w:rsidP="007F2C2B">
            <w:pPr>
              <w:jc w:val="left"/>
              <w:rPr>
                <w:rFonts w:ascii="Segoe UI Emoji" w:hAnsi="Segoe UI Emoji" w:cs="Segoe UI Emoji"/>
                <w:szCs w:val="21"/>
              </w:rPr>
            </w:pPr>
            <w:r>
              <w:rPr>
                <w:rFonts w:ascii="Segoe UI Emoji" w:hAnsi="Segoe UI Emoji" w:cs="Segoe UI Emoji" w:hint="eastAsia"/>
                <w:szCs w:val="21"/>
              </w:rPr>
              <w:t>待测核素的质量分数</w:t>
            </w:r>
            <w:r w:rsidR="00904E4C">
              <w:rPr>
                <w:rFonts w:ascii="Segoe UI Emoji" w:hAnsi="Segoe UI Emoji" w:cs="Segoe UI Emoji" w:hint="eastAsia"/>
                <w:szCs w:val="21"/>
              </w:rPr>
              <w:t>：样品</w:t>
            </w:r>
            <w:r w:rsidR="00904E4C">
              <w:rPr>
                <w:rFonts w:ascii="Segoe UI Emoji" w:hAnsi="Segoe UI Emoji" w:cs="Segoe UI Emoji" w:hint="eastAsia"/>
                <w:szCs w:val="21"/>
              </w:rPr>
              <w:t>1</w:t>
            </w:r>
            <w:r w:rsidR="00904E4C">
              <w:rPr>
                <w:rFonts w:ascii="Segoe UI Emoji" w:hAnsi="Segoe UI Emoji" w:cs="Segoe UI Emoji" w:hint="eastAsia"/>
                <w:szCs w:val="21"/>
              </w:rPr>
              <w:t>、</w:t>
            </w:r>
            <w:r w:rsidR="00904E4C">
              <w:rPr>
                <w:rFonts w:ascii="Segoe UI Emoji" w:hAnsi="Segoe UI Emoji" w:cs="Segoe UI Emoji" w:hint="eastAsia"/>
                <w:szCs w:val="21"/>
              </w:rPr>
              <w:t xml:space="preserve"> </w:t>
            </w:r>
            <w:r w:rsidR="00904E4C">
              <w:rPr>
                <w:rFonts w:ascii="Segoe UI Emoji" w:hAnsi="Segoe UI Emoji" w:cs="Segoe UI Emoji"/>
                <w:szCs w:val="21"/>
              </w:rPr>
              <w:t xml:space="preserve">             </w:t>
            </w:r>
            <w:r w:rsidR="00904E4C">
              <w:rPr>
                <w:rFonts w:ascii="Segoe UI Emoji" w:hAnsi="Segoe UI Emoji" w:cs="Segoe UI Emoji" w:hint="eastAsia"/>
                <w:szCs w:val="21"/>
              </w:rPr>
              <w:t>样品</w:t>
            </w:r>
            <w:r w:rsidR="00904E4C">
              <w:rPr>
                <w:rFonts w:ascii="Segoe UI Emoji" w:hAnsi="Segoe UI Emoji" w:cs="Segoe UI Emoji" w:hint="eastAsia"/>
                <w:szCs w:val="21"/>
              </w:rPr>
              <w:t>2</w:t>
            </w:r>
            <w:r w:rsidR="00904E4C">
              <w:rPr>
                <w:rFonts w:ascii="Segoe UI Emoji" w:hAnsi="Segoe UI Emoji" w:cs="Segoe UI Emoji" w:hint="eastAsia"/>
                <w:szCs w:val="21"/>
              </w:rPr>
              <w:t>、</w:t>
            </w:r>
            <w:r w:rsidR="00904E4C">
              <w:rPr>
                <w:rFonts w:ascii="Segoe UI Emoji" w:hAnsi="Segoe UI Emoji" w:cs="Segoe UI Emoji" w:hint="eastAsia"/>
                <w:szCs w:val="21"/>
              </w:rPr>
              <w:t xml:space="preserve"> </w:t>
            </w:r>
            <w:r w:rsidR="00904E4C">
              <w:rPr>
                <w:rFonts w:ascii="Segoe UI Emoji" w:hAnsi="Segoe UI Emoji" w:cs="Segoe UI Emoji"/>
                <w:szCs w:val="21"/>
              </w:rPr>
              <w:t xml:space="preserve">       </w:t>
            </w:r>
            <w:r w:rsidR="00904E4C">
              <w:rPr>
                <w:rFonts w:ascii="Segoe UI Emoji" w:hAnsi="Segoe UI Emoji" w:cs="Segoe UI Emoji" w:hint="eastAsia"/>
                <w:szCs w:val="21"/>
              </w:rPr>
              <w:t>样品</w:t>
            </w:r>
            <w:r w:rsidR="00904E4C">
              <w:rPr>
                <w:rFonts w:ascii="Segoe UI Emoji" w:hAnsi="Segoe UI Emoji" w:cs="Segoe UI Emoji" w:hint="eastAsia"/>
                <w:szCs w:val="21"/>
              </w:rPr>
              <w:t>3</w:t>
            </w:r>
            <w:r w:rsidR="00904E4C">
              <w:rPr>
                <w:rFonts w:ascii="Segoe UI Emoji" w:hAnsi="Segoe UI Emoji" w:cs="Segoe UI Emoji" w:hint="eastAsia"/>
                <w:szCs w:val="21"/>
              </w:rPr>
              <w:t>、</w:t>
            </w:r>
          </w:p>
          <w:p w14:paraId="465C951B" w14:textId="08201F46" w:rsidR="0065463A" w:rsidRDefault="0065463A" w:rsidP="007F2C2B">
            <w:pPr>
              <w:jc w:val="left"/>
              <w:rPr>
                <w:rFonts w:ascii="Segoe UI Emoji" w:hAnsi="Segoe UI Emoji" w:cs="Segoe UI Emoji"/>
                <w:szCs w:val="21"/>
              </w:rPr>
            </w:pPr>
            <w:r>
              <w:rPr>
                <w:rFonts w:ascii="Segoe UI Emoji" w:hAnsi="Segoe UI Emoji" w:cs="Segoe UI Emoji" w:hint="eastAsia"/>
                <w:szCs w:val="21"/>
              </w:rPr>
              <w:t>待测核素的局部结构：样品</w:t>
            </w:r>
            <w:r>
              <w:rPr>
                <w:rFonts w:ascii="Segoe UI Emoji" w:hAnsi="Segoe UI Emoji" w:cs="Segoe UI Emoji" w:hint="eastAsia"/>
                <w:szCs w:val="21"/>
              </w:rPr>
              <w:t>1</w:t>
            </w:r>
            <w:r>
              <w:rPr>
                <w:rFonts w:ascii="Segoe UI Emoji" w:hAnsi="Segoe UI Emoji" w:cs="Segoe UI Emoji" w:hint="eastAsia"/>
                <w:szCs w:val="21"/>
              </w:rPr>
              <w:t>、</w:t>
            </w:r>
            <w:r>
              <w:rPr>
                <w:rFonts w:ascii="Segoe UI Emoji" w:hAnsi="Segoe UI Emoji" w:cs="Segoe UI Emoji" w:hint="eastAsia"/>
                <w:szCs w:val="21"/>
              </w:rPr>
              <w:t xml:space="preserve"> </w:t>
            </w:r>
            <w:r>
              <w:rPr>
                <w:rFonts w:ascii="Segoe UI Emoji" w:hAnsi="Segoe UI Emoji" w:cs="Segoe UI Emoji"/>
                <w:szCs w:val="21"/>
              </w:rPr>
              <w:t xml:space="preserve">             </w:t>
            </w:r>
            <w:r>
              <w:rPr>
                <w:rFonts w:ascii="Segoe UI Emoji" w:hAnsi="Segoe UI Emoji" w:cs="Segoe UI Emoji" w:hint="eastAsia"/>
                <w:szCs w:val="21"/>
              </w:rPr>
              <w:t>样品</w:t>
            </w:r>
            <w:r>
              <w:rPr>
                <w:rFonts w:ascii="Segoe UI Emoji" w:hAnsi="Segoe UI Emoji" w:cs="Segoe UI Emoji" w:hint="eastAsia"/>
                <w:szCs w:val="21"/>
              </w:rPr>
              <w:t>2</w:t>
            </w:r>
            <w:r>
              <w:rPr>
                <w:rFonts w:ascii="Segoe UI Emoji" w:hAnsi="Segoe UI Emoji" w:cs="Segoe UI Emoji" w:hint="eastAsia"/>
                <w:szCs w:val="21"/>
              </w:rPr>
              <w:t>、</w:t>
            </w:r>
            <w:r>
              <w:rPr>
                <w:rFonts w:ascii="Segoe UI Emoji" w:hAnsi="Segoe UI Emoji" w:cs="Segoe UI Emoji" w:hint="eastAsia"/>
                <w:szCs w:val="21"/>
              </w:rPr>
              <w:t xml:space="preserve"> </w:t>
            </w:r>
            <w:r>
              <w:rPr>
                <w:rFonts w:ascii="Segoe UI Emoji" w:hAnsi="Segoe UI Emoji" w:cs="Segoe UI Emoji"/>
                <w:szCs w:val="21"/>
              </w:rPr>
              <w:t xml:space="preserve">       </w:t>
            </w:r>
            <w:r>
              <w:rPr>
                <w:rFonts w:ascii="Segoe UI Emoji" w:hAnsi="Segoe UI Emoji" w:cs="Segoe UI Emoji" w:hint="eastAsia"/>
                <w:szCs w:val="21"/>
              </w:rPr>
              <w:t>样品</w:t>
            </w:r>
            <w:r>
              <w:rPr>
                <w:rFonts w:ascii="Segoe UI Emoji" w:hAnsi="Segoe UI Emoji" w:cs="Segoe UI Emoji" w:hint="eastAsia"/>
                <w:szCs w:val="21"/>
              </w:rPr>
              <w:t>3</w:t>
            </w:r>
            <w:r>
              <w:rPr>
                <w:rFonts w:ascii="Segoe UI Emoji" w:hAnsi="Segoe UI Emoji" w:cs="Segoe UI Emoji" w:hint="eastAsia"/>
                <w:szCs w:val="21"/>
              </w:rPr>
              <w:t>、</w:t>
            </w:r>
          </w:p>
          <w:p w14:paraId="0B6A042D" w14:textId="26EF3853" w:rsidR="009C6879" w:rsidRDefault="009C6879" w:rsidP="007F2C2B">
            <w:pPr>
              <w:jc w:val="left"/>
              <w:rPr>
                <w:rFonts w:ascii="Segoe UI Emoji" w:hAnsi="Segoe UI Emoji" w:cs="Segoe UI Emoji"/>
                <w:szCs w:val="21"/>
              </w:rPr>
            </w:pPr>
            <w:r>
              <w:rPr>
                <w:rFonts w:ascii="Segoe UI Emoji" w:hAnsi="Segoe UI Emoji" w:cs="Segoe UI Emoji" w:hint="eastAsia"/>
                <w:szCs w:val="21"/>
              </w:rPr>
              <w:t>其他</w:t>
            </w:r>
            <w:r w:rsidR="0065463A">
              <w:rPr>
                <w:rFonts w:ascii="Segoe UI Emoji" w:hAnsi="Segoe UI Emoji" w:cs="Segoe UI Emoji" w:hint="eastAsia"/>
                <w:szCs w:val="21"/>
              </w:rPr>
              <w:t>特殊性质和</w:t>
            </w:r>
            <w:r>
              <w:rPr>
                <w:rFonts w:ascii="Segoe UI Emoji" w:hAnsi="Segoe UI Emoji" w:cs="Segoe UI Emoji" w:hint="eastAsia"/>
                <w:szCs w:val="21"/>
              </w:rPr>
              <w:t>要求：</w:t>
            </w:r>
            <w:r w:rsidR="00D2573E">
              <w:rPr>
                <w:rFonts w:ascii="Segoe UI Emoji" w:hAnsi="Segoe UI Emoji" w:cs="Segoe UI Emoji" w:hint="eastAsia"/>
                <w:szCs w:val="21"/>
              </w:rPr>
              <w:t>样品</w:t>
            </w:r>
            <w:r w:rsidR="00D2573E">
              <w:rPr>
                <w:rFonts w:ascii="Segoe UI Emoji" w:hAnsi="Segoe UI Emoji" w:cs="Segoe UI Emoji" w:hint="eastAsia"/>
                <w:szCs w:val="21"/>
              </w:rPr>
              <w:t>1</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2</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3</w:t>
            </w:r>
            <w:r w:rsidR="00D2573E">
              <w:rPr>
                <w:rFonts w:ascii="Segoe UI Emoji" w:hAnsi="Segoe UI Emoji" w:cs="Segoe UI Emoji" w:hint="eastAsia"/>
                <w:szCs w:val="21"/>
              </w:rPr>
              <w:t>、</w:t>
            </w:r>
          </w:p>
          <w:p w14:paraId="7D2EF029" w14:textId="3C717D48" w:rsidR="00904E4C" w:rsidRPr="00EC6499" w:rsidRDefault="00904E4C" w:rsidP="007F2C2B">
            <w:pPr>
              <w:jc w:val="left"/>
              <w:rPr>
                <w:rFonts w:ascii="Segoe UI Emoji" w:hAnsi="Segoe UI Emoji" w:cs="Segoe UI Emoji"/>
                <w:b/>
                <w:szCs w:val="21"/>
              </w:rPr>
            </w:pPr>
            <w:r w:rsidRPr="00EC6499">
              <w:rPr>
                <w:rFonts w:ascii="Segoe UI Emoji" w:hAnsi="Segoe UI Emoji" w:cs="Segoe UI Emoji" w:hint="eastAsia"/>
                <w:b/>
                <w:szCs w:val="21"/>
              </w:rPr>
              <w:t>备注：</w:t>
            </w:r>
            <w:r w:rsidR="009C6879" w:rsidRPr="00EC6499">
              <w:rPr>
                <w:rFonts w:ascii="Segoe UI Emoji" w:hAnsi="Segoe UI Emoji" w:cs="Segoe UI Emoji" w:hint="eastAsia"/>
                <w:b/>
                <w:szCs w:val="21"/>
              </w:rPr>
              <w:t>大量</w:t>
            </w:r>
            <w:r w:rsidR="00D2573E" w:rsidRPr="00EC6499">
              <w:rPr>
                <w:rFonts w:ascii="Segoe UI Emoji" w:hAnsi="Segoe UI Emoji" w:cs="Segoe UI Emoji" w:hint="eastAsia"/>
                <w:b/>
                <w:szCs w:val="21"/>
              </w:rPr>
              <w:t>样品送样</w:t>
            </w:r>
            <w:r w:rsidR="009C6879" w:rsidRPr="00EC6499">
              <w:rPr>
                <w:rFonts w:ascii="Segoe UI Emoji" w:hAnsi="Segoe UI Emoji" w:cs="Segoe UI Emoji" w:hint="eastAsia"/>
                <w:b/>
                <w:szCs w:val="21"/>
              </w:rPr>
              <w:t>测试，可另附表</w:t>
            </w:r>
            <w:r w:rsidR="00D2573E" w:rsidRPr="00EC6499">
              <w:rPr>
                <w:rFonts w:ascii="Segoe UI Emoji" w:hAnsi="Segoe UI Emoji" w:cs="Segoe UI Emoji" w:hint="eastAsia"/>
                <w:b/>
                <w:szCs w:val="21"/>
              </w:rPr>
              <w:t>单</w:t>
            </w:r>
            <w:r w:rsidR="009C6879" w:rsidRPr="00EC6499">
              <w:rPr>
                <w:rFonts w:ascii="Segoe UI Emoji" w:hAnsi="Segoe UI Emoji" w:cs="Segoe UI Emoji" w:hint="eastAsia"/>
                <w:b/>
                <w:szCs w:val="21"/>
              </w:rPr>
              <w:t>填写制样要求</w:t>
            </w:r>
            <w:r w:rsidR="00F95D69" w:rsidRPr="00EC6499">
              <w:rPr>
                <w:rFonts w:ascii="Segoe UI Emoji" w:hAnsi="Segoe UI Emoji" w:cs="Segoe UI Emoji" w:hint="eastAsia"/>
                <w:b/>
                <w:szCs w:val="21"/>
              </w:rPr>
              <w:t>。如涉及隐私，不方便提供样品结构式，请一定要提供</w:t>
            </w:r>
            <w:r w:rsidR="008B5644" w:rsidRPr="008B5644">
              <w:rPr>
                <w:rFonts w:ascii="Segoe UI Emoji" w:hAnsi="Segoe UI Emoji" w:cs="Segoe UI Emoji" w:hint="eastAsia"/>
                <w:b/>
                <w:szCs w:val="21"/>
              </w:rPr>
              <w:t>待测核素的质量分数及局部结构</w:t>
            </w:r>
            <w:r w:rsidR="00F95D69" w:rsidRPr="00EC6499">
              <w:rPr>
                <w:rFonts w:ascii="Segoe UI Emoji" w:hAnsi="Segoe UI Emoji" w:cs="Segoe UI Emoji" w:hint="eastAsia"/>
                <w:b/>
                <w:szCs w:val="21"/>
              </w:rPr>
              <w:t>以作为制样</w:t>
            </w:r>
            <w:r w:rsidR="0046590E" w:rsidRPr="00EC6499">
              <w:rPr>
                <w:rFonts w:ascii="Segoe UI Emoji" w:hAnsi="Segoe UI Emoji" w:cs="Segoe UI Emoji" w:hint="eastAsia"/>
                <w:b/>
                <w:szCs w:val="21"/>
              </w:rPr>
              <w:t>和</w:t>
            </w:r>
            <w:proofErr w:type="gramStart"/>
            <w:r w:rsidR="0046590E" w:rsidRPr="00EC6499">
              <w:rPr>
                <w:rFonts w:ascii="Segoe UI Emoji" w:hAnsi="Segoe UI Emoji" w:cs="Segoe UI Emoji" w:hint="eastAsia"/>
                <w:b/>
                <w:szCs w:val="21"/>
              </w:rPr>
              <w:t>谱图</w:t>
            </w:r>
            <w:proofErr w:type="gramEnd"/>
            <w:r w:rsidR="0046590E" w:rsidRPr="00EC6499">
              <w:rPr>
                <w:rFonts w:ascii="Segoe UI Emoji" w:hAnsi="Segoe UI Emoji" w:cs="Segoe UI Emoji" w:hint="eastAsia"/>
                <w:b/>
                <w:szCs w:val="21"/>
              </w:rPr>
              <w:t>测试</w:t>
            </w:r>
            <w:r w:rsidR="00F95D69" w:rsidRPr="00EC6499">
              <w:rPr>
                <w:rFonts w:ascii="Segoe UI Emoji" w:hAnsi="Segoe UI Emoji" w:cs="Segoe UI Emoji" w:hint="eastAsia"/>
                <w:b/>
                <w:szCs w:val="21"/>
              </w:rPr>
              <w:t>的参考。</w:t>
            </w:r>
          </w:p>
        </w:tc>
      </w:tr>
      <w:tr w:rsidR="004C4FB8" w14:paraId="37B9869C" w14:textId="77777777" w:rsidTr="00FB5F85">
        <w:trPr>
          <w:trHeight w:val="779"/>
        </w:trPr>
        <w:tc>
          <w:tcPr>
            <w:tcW w:w="1271" w:type="dxa"/>
            <w:vAlign w:val="center"/>
          </w:tcPr>
          <w:p w14:paraId="48B5DB74" w14:textId="3BC6731C" w:rsidR="004C4FB8" w:rsidRDefault="00DB4402">
            <w:pPr>
              <w:jc w:val="center"/>
              <w:rPr>
                <w:rFonts w:ascii="Times New Roman" w:eastAsia="宋体" w:hAnsi="Times New Roman" w:cs="Times New Roman"/>
                <w:szCs w:val="21"/>
              </w:rPr>
            </w:pPr>
            <w:r>
              <w:rPr>
                <w:rFonts w:ascii="Times New Roman" w:eastAsia="宋体" w:hAnsi="Times New Roman" w:cs="Times New Roman" w:hint="eastAsia"/>
                <w:szCs w:val="21"/>
              </w:rPr>
              <w:t>测试需求</w:t>
            </w:r>
          </w:p>
        </w:tc>
        <w:tc>
          <w:tcPr>
            <w:tcW w:w="9076" w:type="dxa"/>
            <w:gridSpan w:val="8"/>
            <w:vAlign w:val="center"/>
          </w:tcPr>
          <w:p w14:paraId="03B0CCB5" w14:textId="3091A8BF" w:rsidR="004C4FB8" w:rsidRPr="00DB4402" w:rsidRDefault="00DB4402">
            <w:pPr>
              <w:jc w:val="left"/>
              <w:rPr>
                <w:rFonts w:ascii="Times New Roman" w:eastAsia="宋体" w:hAnsi="Times New Roman" w:cs="Times New Roman"/>
                <w:szCs w:val="21"/>
              </w:rPr>
            </w:pPr>
            <w:r>
              <w:rPr>
                <w:rFonts w:ascii="Times New Roman" w:eastAsia="宋体" w:hAnsi="Times New Roman" w:cs="Times New Roman" w:hint="eastAsia"/>
                <w:szCs w:val="21"/>
              </w:rPr>
              <w:t>建议选取的测试探头：</w:t>
            </w:r>
            <w:r>
              <w:rPr>
                <w:rFonts w:ascii="Segoe UI Emoji" w:hAnsi="Segoe UI Emoji" w:cs="Segoe UI Emoji" w:hint="eastAsia"/>
                <w:szCs w:val="21"/>
              </w:rPr>
              <w:t>□</w:t>
            </w:r>
            <w:r w:rsidRPr="00DB4402">
              <w:rPr>
                <w:rFonts w:ascii="Times New Roman" w:hAnsi="Times New Roman" w:cs="Times New Roman"/>
                <w:szCs w:val="21"/>
              </w:rPr>
              <w:t xml:space="preserve">1.3mm </w:t>
            </w:r>
            <w:r w:rsidRPr="00DB4402">
              <w:rPr>
                <w:rFonts w:ascii="Times New Roman" w:hAnsi="Times New Roman" w:cs="Times New Roman"/>
                <w:szCs w:val="21"/>
              </w:rPr>
              <w:t>（用于样品编号：</w:t>
            </w:r>
            <w:r w:rsidRPr="00DB4402">
              <w:rPr>
                <w:rFonts w:ascii="Times New Roman" w:hAnsi="Times New Roman" w:cs="Times New Roman"/>
                <w:szCs w:val="21"/>
              </w:rPr>
              <w:t xml:space="preserve">  </w:t>
            </w:r>
            <w:r w:rsidRPr="00DB4402">
              <w:rPr>
                <w:rFonts w:ascii="Times New Roman" w:hAnsi="Times New Roman" w:cs="Times New Roman"/>
                <w:szCs w:val="21"/>
              </w:rPr>
              <w:t>）、</w:t>
            </w:r>
            <w:r>
              <w:rPr>
                <w:rFonts w:ascii="Segoe UI Emoji" w:hAnsi="Segoe UI Emoji" w:cs="Segoe UI Emoji" w:hint="eastAsia"/>
                <w:szCs w:val="21"/>
              </w:rPr>
              <w:t>□</w:t>
            </w:r>
            <w:r w:rsidRPr="00DB4402">
              <w:rPr>
                <w:rFonts w:ascii="Times New Roman" w:hAnsi="Times New Roman" w:cs="Times New Roman"/>
                <w:szCs w:val="21"/>
              </w:rPr>
              <w:t>1.9mm</w:t>
            </w:r>
            <w:r w:rsidRPr="00DB4402">
              <w:rPr>
                <w:rFonts w:ascii="Times New Roman" w:hAnsi="Times New Roman" w:cs="Times New Roman"/>
                <w:szCs w:val="21"/>
              </w:rPr>
              <w:t>（用于样品编号：</w:t>
            </w:r>
            <w:r w:rsidRPr="00DB4402">
              <w:rPr>
                <w:rFonts w:ascii="Times New Roman" w:hAnsi="Times New Roman" w:cs="Times New Roman"/>
                <w:szCs w:val="21"/>
              </w:rPr>
              <w:t xml:space="preserve">  </w:t>
            </w:r>
            <w:r w:rsidRPr="00DB4402">
              <w:rPr>
                <w:rFonts w:ascii="Times New Roman" w:hAnsi="Times New Roman" w:cs="Times New Roman"/>
                <w:szCs w:val="21"/>
              </w:rPr>
              <w:t>）、</w:t>
            </w:r>
            <w:r>
              <w:rPr>
                <w:rFonts w:ascii="Segoe UI Emoji" w:hAnsi="Segoe UI Emoji" w:cs="Segoe UI Emoji" w:hint="eastAsia"/>
                <w:szCs w:val="21"/>
              </w:rPr>
              <w:t>□</w:t>
            </w:r>
            <w:r w:rsidRPr="00DB4402">
              <w:rPr>
                <w:rFonts w:ascii="Times New Roman" w:hAnsi="Times New Roman" w:cs="Times New Roman"/>
                <w:szCs w:val="21"/>
              </w:rPr>
              <w:t>3.2mm</w:t>
            </w:r>
            <w:r w:rsidRPr="00DB4402">
              <w:rPr>
                <w:rFonts w:ascii="Times New Roman" w:hAnsi="Times New Roman" w:cs="Times New Roman"/>
                <w:szCs w:val="21"/>
              </w:rPr>
              <w:t>（用于样品编号：</w:t>
            </w:r>
            <w:r w:rsidRPr="00DB4402">
              <w:rPr>
                <w:rFonts w:ascii="Times New Roman" w:hAnsi="Times New Roman" w:cs="Times New Roman"/>
                <w:szCs w:val="21"/>
              </w:rPr>
              <w:t xml:space="preserve">  </w:t>
            </w:r>
            <w:r w:rsidRPr="00DB4402">
              <w:rPr>
                <w:rFonts w:ascii="Times New Roman" w:hAnsi="Times New Roman" w:cs="Times New Roman"/>
                <w:szCs w:val="21"/>
              </w:rPr>
              <w:t>）、</w:t>
            </w:r>
            <w:r>
              <w:rPr>
                <w:rFonts w:ascii="Segoe UI Emoji" w:hAnsi="Segoe UI Emoji" w:cs="Segoe UI Emoji" w:hint="eastAsia"/>
                <w:szCs w:val="21"/>
              </w:rPr>
              <w:t>□</w:t>
            </w:r>
            <w:r w:rsidRPr="00DB4402">
              <w:rPr>
                <w:rFonts w:ascii="Times New Roman" w:hAnsi="Times New Roman" w:cs="Times New Roman"/>
                <w:szCs w:val="21"/>
              </w:rPr>
              <w:t>无（由管理员根据经验选取或者摸索</w:t>
            </w:r>
            <w:r>
              <w:rPr>
                <w:rFonts w:ascii="Times New Roman" w:hAnsi="Times New Roman" w:cs="Times New Roman" w:hint="eastAsia"/>
                <w:szCs w:val="21"/>
              </w:rPr>
              <w:t>测试条件</w:t>
            </w:r>
            <w:r w:rsidRPr="00DB4402">
              <w:rPr>
                <w:rFonts w:ascii="Times New Roman" w:hAnsi="Times New Roman" w:cs="Times New Roman"/>
                <w:szCs w:val="21"/>
              </w:rPr>
              <w:t>）</w:t>
            </w:r>
          </w:p>
          <w:p w14:paraId="30A9EDE2" w14:textId="16DDA60D" w:rsidR="00D2573E" w:rsidRDefault="009812B2" w:rsidP="00D2573E">
            <w:pPr>
              <w:jc w:val="left"/>
              <w:rPr>
                <w:rFonts w:ascii="Segoe UI Emoji" w:hAnsi="Segoe UI Emoji" w:cs="Segoe UI Emoji"/>
                <w:szCs w:val="21"/>
              </w:rPr>
            </w:pPr>
            <w:r>
              <w:rPr>
                <w:rFonts w:ascii="Segoe UI Emoji" w:hAnsi="Segoe UI Emoji" w:cs="Segoe UI Emoji" w:hint="eastAsia"/>
                <w:szCs w:val="21"/>
              </w:rPr>
              <w:t>温度需求</w:t>
            </w:r>
            <w:r w:rsidR="00D2573E">
              <w:rPr>
                <w:rFonts w:ascii="Segoe UI Emoji" w:hAnsi="Segoe UI Emoji" w:cs="Segoe UI Emoji" w:hint="eastAsia"/>
                <w:szCs w:val="21"/>
              </w:rPr>
              <w:t>：</w:t>
            </w:r>
            <w:r>
              <w:rPr>
                <w:rFonts w:ascii="Segoe UI Emoji" w:hAnsi="Segoe UI Emoji" w:cs="Segoe UI Emoji" w:hint="eastAsia"/>
                <w:szCs w:val="21"/>
              </w:rPr>
              <w:t>□常温</w:t>
            </w:r>
            <w:r w:rsidRPr="00DB4402">
              <w:rPr>
                <w:rFonts w:ascii="Times New Roman" w:hAnsi="Times New Roman" w:cs="Times New Roman"/>
                <w:szCs w:val="21"/>
              </w:rPr>
              <w:t>（用于样品编号：</w:t>
            </w:r>
            <w:r w:rsidRPr="00DB4402">
              <w:rPr>
                <w:rFonts w:ascii="Times New Roman" w:hAnsi="Times New Roman" w:cs="Times New Roman"/>
                <w:szCs w:val="21"/>
              </w:rPr>
              <w:t xml:space="preserve">  </w:t>
            </w:r>
            <w:r w:rsidRPr="00DB4402">
              <w:rPr>
                <w:rFonts w:ascii="Times New Roman" w:hAnsi="Times New Roman" w:cs="Times New Roman"/>
                <w:szCs w:val="21"/>
              </w:rPr>
              <w:t>）</w:t>
            </w:r>
            <w:r>
              <w:rPr>
                <w:rFonts w:ascii="Times New Roman" w:hAnsi="Times New Roman" w:cs="Times New Roman" w:hint="eastAsia"/>
                <w:szCs w:val="21"/>
              </w:rPr>
              <w:t>、</w:t>
            </w:r>
            <w:r>
              <w:rPr>
                <w:rFonts w:ascii="Segoe UI Emoji" w:hAnsi="Segoe UI Emoji" w:cs="Segoe UI Emoji" w:hint="eastAsia"/>
                <w:szCs w:val="21"/>
              </w:rPr>
              <w:t>□变温：</w:t>
            </w:r>
            <w:r>
              <w:rPr>
                <w:rFonts w:ascii="Segoe UI Emoji" w:hAnsi="Segoe UI Emoji" w:cs="Segoe UI Emoji" w:hint="eastAsia"/>
                <w:szCs w:val="21"/>
              </w:rPr>
              <w:t xml:space="preserve"> </w:t>
            </w:r>
            <w:r>
              <w:rPr>
                <w:rFonts w:ascii="Segoe UI Emoji" w:hAnsi="Segoe UI Emoji" w:cs="Segoe UI Emoji"/>
                <w:szCs w:val="21"/>
              </w:rPr>
              <w:t xml:space="preserve">   </w:t>
            </w:r>
            <w:r>
              <w:rPr>
                <w:rFonts w:ascii="Segoe UI Emoji" w:hAnsi="Segoe UI Emoji" w:cs="Segoe UI Emoji" w:hint="eastAsia"/>
                <w:szCs w:val="21"/>
              </w:rPr>
              <w:t>℃</w:t>
            </w:r>
            <w:r w:rsidRPr="00DB4402">
              <w:rPr>
                <w:rFonts w:ascii="Times New Roman" w:hAnsi="Times New Roman" w:cs="Times New Roman"/>
                <w:szCs w:val="21"/>
              </w:rPr>
              <w:t>（用于样品编号：</w:t>
            </w:r>
            <w:r w:rsidRPr="00DB4402">
              <w:rPr>
                <w:rFonts w:ascii="Times New Roman" w:hAnsi="Times New Roman" w:cs="Times New Roman"/>
                <w:szCs w:val="21"/>
              </w:rPr>
              <w:t xml:space="preserve">  </w:t>
            </w:r>
            <w:r w:rsidRPr="00DB4402">
              <w:rPr>
                <w:rFonts w:ascii="Times New Roman" w:hAnsi="Times New Roman" w:cs="Times New Roman"/>
                <w:szCs w:val="21"/>
              </w:rPr>
              <w:t>）</w:t>
            </w:r>
          </w:p>
          <w:p w14:paraId="0217BE70" w14:textId="37978598" w:rsidR="00D2573E" w:rsidRDefault="00973680" w:rsidP="00D2573E">
            <w:pPr>
              <w:jc w:val="left"/>
              <w:rPr>
                <w:rFonts w:ascii="Segoe UI Emoji" w:hAnsi="Segoe UI Emoji" w:cs="Segoe UI Emoji"/>
                <w:szCs w:val="21"/>
              </w:rPr>
            </w:pPr>
            <w:r>
              <w:rPr>
                <w:rFonts w:ascii="Segoe UI Emoji" w:hAnsi="Segoe UI Emoji" w:cs="Segoe UI Emoji" w:hint="eastAsia"/>
                <w:szCs w:val="21"/>
              </w:rPr>
              <w:t>测试的谱图</w:t>
            </w:r>
            <w:r w:rsidR="00D2573E">
              <w:rPr>
                <w:rFonts w:ascii="Segoe UI Emoji" w:hAnsi="Segoe UI Emoji" w:cs="Segoe UI Emoji" w:hint="eastAsia"/>
                <w:szCs w:val="21"/>
              </w:rPr>
              <w:t>：样品</w:t>
            </w:r>
            <w:r w:rsidR="00D2573E">
              <w:rPr>
                <w:rFonts w:ascii="Segoe UI Emoji" w:hAnsi="Segoe UI Emoji" w:cs="Segoe UI Emoji" w:hint="eastAsia"/>
                <w:szCs w:val="21"/>
              </w:rPr>
              <w:t>1</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2</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3</w:t>
            </w:r>
            <w:r w:rsidR="00D2573E">
              <w:rPr>
                <w:rFonts w:ascii="Segoe UI Emoji" w:hAnsi="Segoe UI Emoji" w:cs="Segoe UI Emoji" w:hint="eastAsia"/>
                <w:szCs w:val="21"/>
              </w:rPr>
              <w:t>、</w:t>
            </w:r>
          </w:p>
          <w:p w14:paraId="42A85C1B" w14:textId="1ED12294" w:rsidR="00D2573E" w:rsidRDefault="00973680">
            <w:pPr>
              <w:jc w:val="left"/>
              <w:rPr>
                <w:rFonts w:ascii="Segoe UI Emoji" w:hAnsi="Segoe UI Emoji" w:cs="Segoe UI Emoji"/>
                <w:szCs w:val="21"/>
              </w:rPr>
            </w:pPr>
            <w:r>
              <w:rPr>
                <w:rFonts w:ascii="Segoe UI Emoji" w:hAnsi="Segoe UI Emoji" w:cs="Segoe UI Emoji" w:hint="eastAsia"/>
                <w:szCs w:val="21"/>
              </w:rPr>
              <w:t>建议实验方法及参数要求</w:t>
            </w:r>
            <w:r w:rsidR="00D2573E">
              <w:rPr>
                <w:rFonts w:ascii="Segoe UI Emoji" w:hAnsi="Segoe UI Emoji" w:cs="Segoe UI Emoji" w:hint="eastAsia"/>
                <w:szCs w:val="21"/>
              </w:rPr>
              <w:t>：样品</w:t>
            </w:r>
            <w:r w:rsidR="00D2573E">
              <w:rPr>
                <w:rFonts w:ascii="Segoe UI Emoji" w:hAnsi="Segoe UI Emoji" w:cs="Segoe UI Emoji" w:hint="eastAsia"/>
                <w:szCs w:val="21"/>
              </w:rPr>
              <w:t>1</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2</w:t>
            </w:r>
            <w:r w:rsidR="00D2573E">
              <w:rPr>
                <w:rFonts w:ascii="Segoe UI Emoji" w:hAnsi="Segoe UI Emoji" w:cs="Segoe UI Emoji" w:hint="eastAsia"/>
                <w:szCs w:val="21"/>
              </w:rPr>
              <w:t>、</w:t>
            </w:r>
            <w:r w:rsidR="00D2573E">
              <w:rPr>
                <w:rFonts w:ascii="Segoe UI Emoji" w:hAnsi="Segoe UI Emoji" w:cs="Segoe UI Emoji" w:hint="eastAsia"/>
                <w:szCs w:val="21"/>
              </w:rPr>
              <w:t xml:space="preserve"> </w:t>
            </w:r>
            <w:r w:rsidR="00D2573E">
              <w:rPr>
                <w:rFonts w:ascii="Segoe UI Emoji" w:hAnsi="Segoe UI Emoji" w:cs="Segoe UI Emoji"/>
                <w:szCs w:val="21"/>
              </w:rPr>
              <w:t xml:space="preserve">       </w:t>
            </w:r>
            <w:r w:rsidR="00D2573E">
              <w:rPr>
                <w:rFonts w:ascii="Segoe UI Emoji" w:hAnsi="Segoe UI Emoji" w:cs="Segoe UI Emoji" w:hint="eastAsia"/>
                <w:szCs w:val="21"/>
              </w:rPr>
              <w:t>样品</w:t>
            </w:r>
            <w:r w:rsidR="00D2573E">
              <w:rPr>
                <w:rFonts w:ascii="Segoe UI Emoji" w:hAnsi="Segoe UI Emoji" w:cs="Segoe UI Emoji" w:hint="eastAsia"/>
                <w:szCs w:val="21"/>
              </w:rPr>
              <w:t>3</w:t>
            </w:r>
            <w:r w:rsidR="00D2573E">
              <w:rPr>
                <w:rFonts w:ascii="Segoe UI Emoji" w:hAnsi="Segoe UI Emoji" w:cs="Segoe UI Emoji" w:hint="eastAsia"/>
                <w:szCs w:val="21"/>
              </w:rPr>
              <w:t>、</w:t>
            </w:r>
          </w:p>
          <w:p w14:paraId="4FE24D3A" w14:textId="43109844" w:rsidR="008538D5" w:rsidRPr="00D2573E" w:rsidRDefault="008538D5">
            <w:pPr>
              <w:jc w:val="left"/>
              <w:rPr>
                <w:rFonts w:ascii="Times New Roman" w:eastAsia="宋体" w:hAnsi="Times New Roman" w:cs="Times New Roman"/>
                <w:szCs w:val="21"/>
              </w:rPr>
            </w:pPr>
            <w:r w:rsidRPr="00EC6499">
              <w:rPr>
                <w:rFonts w:ascii="Times New Roman" w:eastAsia="宋体" w:hAnsi="Times New Roman" w:cs="Times New Roman" w:hint="eastAsia"/>
                <w:b/>
                <w:szCs w:val="21"/>
              </w:rPr>
              <w:t>备注</w:t>
            </w:r>
            <w:r>
              <w:rPr>
                <w:rFonts w:ascii="Times New Roman" w:eastAsia="宋体" w:hAnsi="Times New Roman" w:cs="Times New Roman" w:hint="eastAsia"/>
                <w:szCs w:val="21"/>
              </w:rPr>
              <w:t>：</w:t>
            </w:r>
            <w:r w:rsidR="001E2176" w:rsidRPr="001E2176">
              <w:rPr>
                <w:rFonts w:ascii="Times New Roman" w:eastAsia="宋体" w:hAnsi="Times New Roman" w:cs="Times New Roman" w:hint="eastAsia"/>
                <w:b/>
                <w:szCs w:val="21"/>
              </w:rPr>
              <w:t>若无要求，则均由管理员根据样品实际进行测试条件摸索，条件优化机时计入使用机时。</w:t>
            </w:r>
            <w:r w:rsidRPr="00EC6499">
              <w:rPr>
                <w:rFonts w:ascii="Segoe UI Emoji" w:hAnsi="Segoe UI Emoji" w:cs="Segoe UI Emoji" w:hint="eastAsia"/>
                <w:b/>
                <w:szCs w:val="21"/>
              </w:rPr>
              <w:t>大量样品送样测试，可另附表单填写制样</w:t>
            </w:r>
            <w:r w:rsidR="00DB4402">
              <w:rPr>
                <w:rFonts w:ascii="Segoe UI Emoji" w:hAnsi="Segoe UI Emoji" w:cs="Segoe UI Emoji" w:hint="eastAsia"/>
                <w:b/>
                <w:szCs w:val="21"/>
              </w:rPr>
              <w:t>及测试</w:t>
            </w:r>
            <w:r w:rsidRPr="00EC6499">
              <w:rPr>
                <w:rFonts w:ascii="Segoe UI Emoji" w:hAnsi="Segoe UI Emoji" w:cs="Segoe UI Emoji" w:hint="eastAsia"/>
                <w:b/>
                <w:szCs w:val="21"/>
              </w:rPr>
              <w:t>要求</w:t>
            </w:r>
            <w:r w:rsidR="00F95D69" w:rsidRPr="00EC6499">
              <w:rPr>
                <w:rFonts w:ascii="Segoe UI Emoji" w:hAnsi="Segoe UI Emoji" w:cs="Segoe UI Emoji" w:hint="eastAsia"/>
                <w:b/>
                <w:szCs w:val="21"/>
              </w:rPr>
              <w:t>。</w:t>
            </w:r>
          </w:p>
        </w:tc>
      </w:tr>
      <w:tr w:rsidR="004C4FB8" w14:paraId="164B4800" w14:textId="77777777" w:rsidTr="00FB5F85">
        <w:trPr>
          <w:trHeight w:val="397"/>
        </w:trPr>
        <w:tc>
          <w:tcPr>
            <w:tcW w:w="1271" w:type="dxa"/>
            <w:vAlign w:val="center"/>
          </w:tcPr>
          <w:p w14:paraId="72A75CC6"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样品处置</w:t>
            </w:r>
          </w:p>
        </w:tc>
        <w:tc>
          <w:tcPr>
            <w:tcW w:w="5030" w:type="dxa"/>
            <w:gridSpan w:val="4"/>
            <w:vAlign w:val="center"/>
          </w:tcPr>
          <w:p w14:paraId="199EFE36" w14:textId="77777777" w:rsidR="004C4FB8" w:rsidRDefault="003A4961">
            <w:pPr>
              <w:jc w:val="left"/>
              <w:rPr>
                <w:rFonts w:ascii="Times New Roman" w:eastAsia="宋体" w:hAnsi="Times New Roman" w:cs="Times New Roman"/>
                <w:szCs w:val="21"/>
              </w:rPr>
            </w:pPr>
            <w:r>
              <w:rPr>
                <w:rFonts w:asciiTheme="minorEastAsia" w:hAnsiTheme="minorEastAsia" w:hint="eastAsia"/>
                <w:szCs w:val="21"/>
              </w:rPr>
              <w:t>□由委托方取走；</w:t>
            </w:r>
            <w:r w:rsidR="00BB32A4">
              <w:rPr>
                <w:rFonts w:asciiTheme="minorEastAsia" w:hAnsiTheme="minorEastAsia" w:hint="eastAsia"/>
                <w:szCs w:val="21"/>
              </w:rPr>
              <w:t>□</w:t>
            </w:r>
            <w:r>
              <w:rPr>
                <w:rFonts w:asciiTheme="minorEastAsia" w:hAnsiTheme="minorEastAsia" w:hint="eastAsia"/>
                <w:szCs w:val="21"/>
              </w:rPr>
              <w:t>直接报废；□留样；□其它：</w:t>
            </w:r>
          </w:p>
        </w:tc>
        <w:tc>
          <w:tcPr>
            <w:tcW w:w="1268" w:type="dxa"/>
            <w:gridSpan w:val="2"/>
            <w:vAlign w:val="center"/>
          </w:tcPr>
          <w:p w14:paraId="038B0ED9"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取样人签字</w:t>
            </w:r>
          </w:p>
        </w:tc>
        <w:tc>
          <w:tcPr>
            <w:tcW w:w="2778" w:type="dxa"/>
            <w:gridSpan w:val="2"/>
            <w:vAlign w:val="center"/>
          </w:tcPr>
          <w:p w14:paraId="08C55B46" w14:textId="77777777" w:rsidR="004C4FB8" w:rsidRDefault="004C4FB8">
            <w:pPr>
              <w:jc w:val="center"/>
              <w:rPr>
                <w:rFonts w:ascii="Times New Roman" w:eastAsia="宋体" w:hAnsi="Times New Roman" w:cs="Times New Roman"/>
                <w:szCs w:val="21"/>
              </w:rPr>
            </w:pPr>
          </w:p>
        </w:tc>
      </w:tr>
      <w:tr w:rsidR="004C4FB8" w14:paraId="26C8B8C2" w14:textId="77777777" w:rsidTr="00593AAB">
        <w:trPr>
          <w:trHeight w:val="834"/>
        </w:trPr>
        <w:tc>
          <w:tcPr>
            <w:tcW w:w="1271" w:type="dxa"/>
            <w:vAlign w:val="center"/>
          </w:tcPr>
          <w:p w14:paraId="6115EAF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保存条件</w:t>
            </w:r>
          </w:p>
        </w:tc>
        <w:tc>
          <w:tcPr>
            <w:tcW w:w="5030" w:type="dxa"/>
            <w:gridSpan w:val="4"/>
            <w:vAlign w:val="center"/>
          </w:tcPr>
          <w:p w14:paraId="20E4AE39" w14:textId="77777777" w:rsidR="004C4FB8" w:rsidRDefault="003A4961">
            <w:pPr>
              <w:jc w:val="left"/>
              <w:rPr>
                <w:rFonts w:ascii="Times New Roman" w:eastAsia="宋体" w:hAnsi="Times New Roman" w:cs="Times New Roman"/>
                <w:szCs w:val="21"/>
              </w:rPr>
            </w:pPr>
            <w:r>
              <w:rPr>
                <w:rFonts w:asciiTheme="minorEastAsia" w:hAnsiTheme="minorEastAsia" w:hint="eastAsia"/>
                <w:szCs w:val="21"/>
              </w:rPr>
              <w:t>□低温</w:t>
            </w:r>
            <w:r>
              <w:rPr>
                <w:rFonts w:ascii="宋体" w:hAnsi="宋体" w:hint="eastAsia"/>
                <w:szCs w:val="21"/>
              </w:rPr>
              <w:t>（  ℃）</w:t>
            </w:r>
            <w:r>
              <w:rPr>
                <w:rFonts w:asciiTheme="minorEastAsia" w:hAnsiTheme="minorEastAsia" w:hint="eastAsia"/>
                <w:szCs w:val="21"/>
              </w:rPr>
              <w:t>；</w:t>
            </w:r>
            <w:r w:rsidR="00BB32A4">
              <w:rPr>
                <w:rFonts w:asciiTheme="minorEastAsia" w:hAnsiTheme="minorEastAsia" w:hint="eastAsia"/>
                <w:szCs w:val="21"/>
              </w:rPr>
              <w:t>□</w:t>
            </w:r>
            <w:r>
              <w:rPr>
                <w:rFonts w:asciiTheme="minorEastAsia" w:hAnsiTheme="minorEastAsia" w:hint="eastAsia"/>
                <w:szCs w:val="21"/>
              </w:rPr>
              <w:t>常温；□避光；</w:t>
            </w:r>
            <w:r w:rsidR="00BB32A4">
              <w:rPr>
                <w:rFonts w:asciiTheme="minorEastAsia" w:hAnsiTheme="minorEastAsia" w:hint="eastAsia"/>
                <w:szCs w:val="21"/>
              </w:rPr>
              <w:t>□</w:t>
            </w:r>
            <w:r>
              <w:rPr>
                <w:rFonts w:asciiTheme="minorEastAsia" w:hAnsiTheme="minorEastAsia" w:hint="eastAsia"/>
                <w:szCs w:val="21"/>
              </w:rPr>
              <w:t>干燥；□其它：</w:t>
            </w:r>
          </w:p>
        </w:tc>
        <w:tc>
          <w:tcPr>
            <w:tcW w:w="1268" w:type="dxa"/>
            <w:gridSpan w:val="2"/>
            <w:vAlign w:val="center"/>
          </w:tcPr>
          <w:p w14:paraId="7FFC9107"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保存期限</w:t>
            </w:r>
          </w:p>
        </w:tc>
        <w:tc>
          <w:tcPr>
            <w:tcW w:w="2778" w:type="dxa"/>
            <w:gridSpan w:val="2"/>
            <w:vAlign w:val="center"/>
          </w:tcPr>
          <w:p w14:paraId="1754AEF5" w14:textId="77777777" w:rsidR="004C4FB8" w:rsidRDefault="004C4FB8">
            <w:pPr>
              <w:jc w:val="center"/>
              <w:rPr>
                <w:rFonts w:ascii="Times New Roman" w:eastAsia="宋体" w:hAnsi="Times New Roman" w:cs="Times New Roman"/>
                <w:szCs w:val="21"/>
              </w:rPr>
            </w:pPr>
          </w:p>
        </w:tc>
      </w:tr>
      <w:tr w:rsidR="004C4FB8" w14:paraId="793FF273" w14:textId="77777777" w:rsidTr="00FB5F85">
        <w:trPr>
          <w:trHeight w:val="850"/>
        </w:trPr>
        <w:tc>
          <w:tcPr>
            <w:tcW w:w="1271" w:type="dxa"/>
            <w:vAlign w:val="center"/>
          </w:tcPr>
          <w:p w14:paraId="7D64B67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用户承诺</w:t>
            </w:r>
          </w:p>
        </w:tc>
        <w:tc>
          <w:tcPr>
            <w:tcW w:w="9076" w:type="dxa"/>
            <w:gridSpan w:val="8"/>
            <w:vAlign w:val="center"/>
          </w:tcPr>
          <w:p w14:paraId="40B86CEE" w14:textId="4F316100" w:rsidR="00593AAB" w:rsidRDefault="00593AAB" w:rsidP="00593AAB">
            <w:pPr>
              <w:ind w:firstLineChars="100" w:firstLine="201"/>
              <w:rPr>
                <w:rFonts w:ascii="Times New Roman" w:eastAsia="宋体" w:hAnsi="Times New Roman" w:cs="Times New Roman"/>
                <w:szCs w:val="21"/>
              </w:rPr>
            </w:pPr>
            <w:r w:rsidRPr="00593AAB">
              <w:rPr>
                <w:rFonts w:hint="eastAsia"/>
                <w:b/>
                <w:bCs/>
                <w:color w:val="FF0000"/>
                <w:kern w:val="0"/>
                <w:sz w:val="20"/>
                <w:szCs w:val="21"/>
              </w:rPr>
              <w:t>本人</w:t>
            </w:r>
            <w:r w:rsidRPr="00593AAB">
              <w:rPr>
                <w:rFonts w:hint="eastAsia"/>
                <w:b/>
                <w:bCs/>
                <w:color w:val="FF0000"/>
                <w:kern w:val="0"/>
                <w:sz w:val="20"/>
                <w:szCs w:val="21"/>
              </w:rPr>
              <w:t>/</w:t>
            </w:r>
            <w:r w:rsidRPr="00593AAB">
              <w:rPr>
                <w:rFonts w:hint="eastAsia"/>
                <w:b/>
                <w:bCs/>
                <w:color w:val="FF0000"/>
                <w:kern w:val="0"/>
                <w:sz w:val="20"/>
                <w:szCs w:val="21"/>
              </w:rPr>
              <w:t>本单位保证所送样品来源合法合</w:t>
            </w:r>
            <w:proofErr w:type="gramStart"/>
            <w:r w:rsidRPr="00593AAB">
              <w:rPr>
                <w:rFonts w:hint="eastAsia"/>
                <w:b/>
                <w:bCs/>
                <w:color w:val="FF0000"/>
                <w:kern w:val="0"/>
                <w:sz w:val="20"/>
                <w:szCs w:val="21"/>
              </w:rPr>
              <w:t>规</w:t>
            </w:r>
            <w:proofErr w:type="gramEnd"/>
            <w:r w:rsidRPr="00593AAB">
              <w:rPr>
                <w:rFonts w:hint="eastAsia"/>
                <w:b/>
                <w:bCs/>
                <w:color w:val="FF0000"/>
                <w:kern w:val="0"/>
                <w:sz w:val="20"/>
                <w:szCs w:val="21"/>
              </w:rPr>
              <w:t>，样品不属于易制毒、易制</w:t>
            </w:r>
            <w:proofErr w:type="gramStart"/>
            <w:r w:rsidRPr="00593AAB">
              <w:rPr>
                <w:rFonts w:hint="eastAsia"/>
                <w:b/>
                <w:bCs/>
                <w:color w:val="FF0000"/>
                <w:kern w:val="0"/>
                <w:sz w:val="20"/>
                <w:szCs w:val="21"/>
              </w:rPr>
              <w:t>爆</w:t>
            </w:r>
            <w:proofErr w:type="gramEnd"/>
            <w:r w:rsidRPr="00593AAB">
              <w:rPr>
                <w:rFonts w:hint="eastAsia"/>
                <w:b/>
                <w:bCs/>
                <w:color w:val="FF0000"/>
                <w:kern w:val="0"/>
                <w:sz w:val="20"/>
                <w:szCs w:val="21"/>
              </w:rPr>
              <w:t>或者其他违反法律规定的物品。样品的使用责任及与样品有关的其他法律责任，包括本人</w:t>
            </w:r>
            <w:r w:rsidRPr="00593AAB">
              <w:rPr>
                <w:rFonts w:hint="eastAsia"/>
                <w:b/>
                <w:bCs/>
                <w:color w:val="FF0000"/>
                <w:kern w:val="0"/>
                <w:sz w:val="20"/>
                <w:szCs w:val="21"/>
              </w:rPr>
              <w:t>/</w:t>
            </w:r>
            <w:r w:rsidRPr="00593AAB">
              <w:rPr>
                <w:rFonts w:hint="eastAsia"/>
                <w:b/>
                <w:bCs/>
                <w:color w:val="FF0000"/>
                <w:kern w:val="0"/>
                <w:sz w:val="20"/>
                <w:szCs w:val="21"/>
              </w:rPr>
              <w:t>本单位所填写的测试需求信息不真实或不全面等，均由本人</w:t>
            </w:r>
            <w:r w:rsidRPr="00593AAB">
              <w:rPr>
                <w:rFonts w:hint="eastAsia"/>
                <w:b/>
                <w:bCs/>
                <w:color w:val="FF0000"/>
                <w:kern w:val="0"/>
                <w:sz w:val="20"/>
                <w:szCs w:val="21"/>
              </w:rPr>
              <w:t>/</w:t>
            </w:r>
            <w:r w:rsidRPr="00593AAB">
              <w:rPr>
                <w:rFonts w:hint="eastAsia"/>
                <w:b/>
                <w:bCs/>
                <w:color w:val="FF0000"/>
                <w:kern w:val="0"/>
                <w:sz w:val="20"/>
                <w:szCs w:val="21"/>
              </w:rPr>
              <w:t>本单位承担。本人</w:t>
            </w:r>
            <w:r w:rsidRPr="00593AAB">
              <w:rPr>
                <w:rFonts w:hint="eastAsia"/>
                <w:b/>
                <w:bCs/>
                <w:color w:val="FF0000"/>
                <w:kern w:val="0"/>
                <w:sz w:val="20"/>
                <w:szCs w:val="21"/>
              </w:rPr>
              <w:t>/</w:t>
            </w:r>
            <w:r w:rsidRPr="00593AAB">
              <w:rPr>
                <w:rFonts w:hint="eastAsia"/>
                <w:b/>
                <w:bCs/>
                <w:color w:val="FF0000"/>
                <w:kern w:val="0"/>
                <w:sz w:val="20"/>
                <w:szCs w:val="21"/>
              </w:rPr>
              <w:t>本单位违反以上承诺造成实验室损失的，本人</w:t>
            </w:r>
            <w:r w:rsidRPr="00593AAB">
              <w:rPr>
                <w:rFonts w:hint="eastAsia"/>
                <w:b/>
                <w:bCs/>
                <w:color w:val="FF0000"/>
                <w:kern w:val="0"/>
                <w:sz w:val="20"/>
                <w:szCs w:val="21"/>
              </w:rPr>
              <w:t>/</w:t>
            </w:r>
            <w:r w:rsidRPr="00593AAB">
              <w:rPr>
                <w:rFonts w:hint="eastAsia"/>
                <w:b/>
                <w:bCs/>
                <w:color w:val="FF0000"/>
                <w:kern w:val="0"/>
                <w:sz w:val="20"/>
                <w:szCs w:val="21"/>
              </w:rPr>
              <w:t>本单位将足额赔偿，</w:t>
            </w:r>
            <w:r w:rsidRPr="00593AAB">
              <w:rPr>
                <w:rFonts w:hint="eastAsia"/>
                <w:b/>
                <w:bCs/>
                <w:color w:val="FF0000"/>
                <w:kern w:val="0"/>
                <w:sz w:val="20"/>
                <w:szCs w:val="21"/>
              </w:rPr>
              <w:lastRenderedPageBreak/>
              <w:t>并承担相应的法律责任。</w:t>
            </w:r>
            <w:r w:rsidR="003A4961" w:rsidRPr="00593AAB">
              <w:rPr>
                <w:rFonts w:ascii="Times New Roman" w:eastAsia="宋体" w:hAnsi="Times New Roman" w:cs="Times New Roman" w:hint="eastAsia"/>
                <w:szCs w:val="21"/>
              </w:rPr>
              <w:t xml:space="preserve"> </w:t>
            </w:r>
            <w:r w:rsidR="003A4961" w:rsidRPr="00593AAB">
              <w:rPr>
                <w:rFonts w:ascii="Times New Roman" w:eastAsia="宋体" w:hAnsi="Times New Roman" w:cs="Times New Roman"/>
                <w:szCs w:val="21"/>
              </w:rPr>
              <w:t xml:space="preserve">   </w:t>
            </w:r>
            <w:r w:rsidR="003A4961">
              <w:rPr>
                <w:rFonts w:ascii="Times New Roman" w:eastAsia="宋体" w:hAnsi="Times New Roman" w:cs="Times New Roman"/>
                <w:szCs w:val="21"/>
              </w:rPr>
              <w:t xml:space="preserve">                                           </w:t>
            </w:r>
          </w:p>
          <w:p w14:paraId="0B6EF7C7" w14:textId="2D7370BA" w:rsidR="004C4FB8" w:rsidRDefault="003A4961" w:rsidP="00593AAB">
            <w:pPr>
              <w:rPr>
                <w:rFonts w:ascii="Times New Roman" w:eastAsia="宋体" w:hAnsi="Times New Roman" w:cs="Times New Roman"/>
                <w:szCs w:val="21"/>
              </w:rPr>
            </w:pPr>
            <w:r>
              <w:rPr>
                <w:rFonts w:ascii="Times New Roman" w:eastAsia="宋体" w:hAnsi="Times New Roman" w:cs="Times New Roman" w:hint="eastAsia"/>
                <w:szCs w:val="21"/>
              </w:rPr>
              <w:t>承诺人（签字）：</w:t>
            </w:r>
          </w:p>
          <w:p w14:paraId="3B24438B" w14:textId="77777777" w:rsidR="004C4FB8" w:rsidRDefault="003A496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日期：</w:t>
            </w:r>
          </w:p>
        </w:tc>
      </w:tr>
      <w:tr w:rsidR="004C4FB8" w14:paraId="2C3474A7" w14:textId="77777777" w:rsidTr="00FB5F85">
        <w:trPr>
          <w:trHeight w:val="1236"/>
        </w:trPr>
        <w:tc>
          <w:tcPr>
            <w:tcW w:w="1271" w:type="dxa"/>
            <w:vAlign w:val="center"/>
          </w:tcPr>
          <w:p w14:paraId="25452682" w14:textId="77777777" w:rsidR="004C4FB8" w:rsidRDefault="007E44E1">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部门</w:t>
            </w:r>
            <w:r>
              <w:rPr>
                <w:rFonts w:ascii="Times New Roman" w:eastAsia="宋体" w:hAnsi="Times New Roman" w:cs="Times New Roman" w:hint="eastAsia"/>
                <w:szCs w:val="21"/>
              </w:rPr>
              <w:t>/</w:t>
            </w:r>
            <w:r>
              <w:rPr>
                <w:rFonts w:ascii="Times New Roman" w:eastAsia="宋体" w:hAnsi="Times New Roman" w:cs="Times New Roman" w:hint="eastAsia"/>
                <w:szCs w:val="21"/>
              </w:rPr>
              <w:t>学院</w:t>
            </w:r>
            <w:r>
              <w:rPr>
                <w:rFonts w:ascii="Times New Roman" w:eastAsia="宋体" w:hAnsi="Times New Roman" w:cs="Times New Roman" w:hint="eastAsia"/>
                <w:szCs w:val="21"/>
              </w:rPr>
              <w:t>/</w:t>
            </w:r>
            <w:r>
              <w:rPr>
                <w:rFonts w:ascii="Times New Roman" w:eastAsia="宋体" w:hAnsi="Times New Roman" w:cs="Times New Roman" w:hint="eastAsia"/>
                <w:szCs w:val="21"/>
              </w:rPr>
              <w:t>课题组</w:t>
            </w:r>
            <w:r w:rsidR="003A4961">
              <w:rPr>
                <w:rFonts w:ascii="Times New Roman" w:eastAsia="宋体" w:hAnsi="Times New Roman" w:cs="Times New Roman" w:hint="eastAsia"/>
                <w:szCs w:val="21"/>
              </w:rPr>
              <w:t>负责人意见</w:t>
            </w:r>
          </w:p>
        </w:tc>
        <w:tc>
          <w:tcPr>
            <w:tcW w:w="9076" w:type="dxa"/>
            <w:gridSpan w:val="8"/>
            <w:vAlign w:val="center"/>
          </w:tcPr>
          <w:p w14:paraId="0C73BD49" w14:textId="77777777" w:rsidR="00593AAB" w:rsidRDefault="00593AAB" w:rsidP="00593AAB">
            <w:pPr>
              <w:rPr>
                <w:rFonts w:ascii="Times New Roman" w:eastAsia="宋体" w:hAnsi="Times New Roman" w:cs="Times New Roman"/>
                <w:szCs w:val="20"/>
              </w:rPr>
            </w:pPr>
          </w:p>
          <w:p w14:paraId="676152EC" w14:textId="586A2895" w:rsidR="004C4FB8" w:rsidRPr="00593AAB" w:rsidRDefault="00593AAB" w:rsidP="00593AAB">
            <w:pPr>
              <w:ind w:firstLineChars="200" w:firstLine="400"/>
              <w:rPr>
                <w:rFonts w:ascii="Times New Roman" w:eastAsia="宋体" w:hAnsi="Times New Roman" w:cs="Times New Roman"/>
                <w:sz w:val="20"/>
                <w:szCs w:val="20"/>
              </w:rPr>
            </w:pPr>
            <w:r>
              <w:rPr>
                <w:rFonts w:ascii="Times New Roman" w:eastAsia="宋体" w:hAnsi="Times New Roman" w:cs="Times New Roman" w:hint="eastAsia"/>
                <w:sz w:val="20"/>
                <w:szCs w:val="20"/>
              </w:rPr>
              <w:t>本人</w:t>
            </w:r>
            <w:r w:rsidR="003A4961" w:rsidRPr="00593AAB">
              <w:rPr>
                <w:rFonts w:ascii="Times New Roman" w:eastAsia="宋体" w:hAnsi="Times New Roman" w:cs="Times New Roman" w:hint="eastAsia"/>
                <w:sz w:val="20"/>
                <w:szCs w:val="20"/>
              </w:rPr>
              <w:t>已知悉以上全部内容并完全了解本次委托测试的内容，同意遵守相关规定并按公共支撑平台的有关规定预付或支付测试费用。</w:t>
            </w:r>
            <w:r w:rsidRPr="00593AAB">
              <w:rPr>
                <w:rFonts w:hint="eastAsia"/>
                <w:b/>
                <w:bCs/>
                <w:color w:val="FF0000"/>
                <w:kern w:val="0"/>
                <w:sz w:val="20"/>
                <w:szCs w:val="20"/>
              </w:rPr>
              <w:t>本人</w:t>
            </w:r>
            <w:bookmarkStart w:id="0" w:name="_GoBack"/>
            <w:bookmarkEnd w:id="0"/>
            <w:r w:rsidRPr="00593AAB">
              <w:rPr>
                <w:rFonts w:hint="eastAsia"/>
                <w:b/>
                <w:bCs/>
                <w:color w:val="FF0000"/>
                <w:kern w:val="0"/>
                <w:sz w:val="20"/>
                <w:szCs w:val="20"/>
              </w:rPr>
              <w:t>已教导、监督申请人不可私自帮他人寄送来源和信息不明的样品，同时确保申请人所测样品来源合法合</w:t>
            </w:r>
            <w:proofErr w:type="gramStart"/>
            <w:r w:rsidRPr="00593AAB">
              <w:rPr>
                <w:rFonts w:hint="eastAsia"/>
                <w:b/>
                <w:bCs/>
                <w:color w:val="FF0000"/>
                <w:kern w:val="0"/>
                <w:sz w:val="20"/>
                <w:szCs w:val="20"/>
              </w:rPr>
              <w:t>规</w:t>
            </w:r>
            <w:proofErr w:type="gramEnd"/>
            <w:r w:rsidRPr="00593AAB">
              <w:rPr>
                <w:rFonts w:hint="eastAsia"/>
                <w:b/>
                <w:bCs/>
                <w:color w:val="FF0000"/>
                <w:kern w:val="0"/>
                <w:sz w:val="20"/>
                <w:szCs w:val="20"/>
              </w:rPr>
              <w:t>，不属于易制毒、</w:t>
            </w:r>
            <w:proofErr w:type="gramStart"/>
            <w:r w:rsidRPr="00593AAB">
              <w:rPr>
                <w:rFonts w:hint="eastAsia"/>
                <w:b/>
                <w:bCs/>
                <w:color w:val="FF0000"/>
                <w:kern w:val="0"/>
                <w:sz w:val="20"/>
                <w:szCs w:val="20"/>
              </w:rPr>
              <w:t>制爆或者</w:t>
            </w:r>
            <w:proofErr w:type="gramEnd"/>
            <w:r w:rsidRPr="00593AAB">
              <w:rPr>
                <w:rFonts w:hint="eastAsia"/>
                <w:b/>
                <w:bCs/>
                <w:color w:val="FF0000"/>
                <w:kern w:val="0"/>
                <w:sz w:val="20"/>
                <w:szCs w:val="20"/>
              </w:rPr>
              <w:t>其他违反法律规定的物品。本人</w:t>
            </w:r>
            <w:r w:rsidRPr="00593AAB">
              <w:rPr>
                <w:rFonts w:hint="eastAsia"/>
                <w:b/>
                <w:bCs/>
                <w:color w:val="FF0000"/>
                <w:kern w:val="0"/>
                <w:sz w:val="20"/>
                <w:szCs w:val="20"/>
              </w:rPr>
              <w:t>/</w:t>
            </w:r>
            <w:r w:rsidRPr="00593AAB">
              <w:rPr>
                <w:rFonts w:hint="eastAsia"/>
                <w:b/>
                <w:bCs/>
                <w:color w:val="FF0000"/>
                <w:kern w:val="0"/>
                <w:sz w:val="20"/>
                <w:szCs w:val="20"/>
              </w:rPr>
              <w:t>本单位违反以上承诺造成实验室损失的，本人</w:t>
            </w:r>
            <w:r w:rsidRPr="00593AAB">
              <w:rPr>
                <w:rFonts w:hint="eastAsia"/>
                <w:b/>
                <w:bCs/>
                <w:color w:val="FF0000"/>
                <w:kern w:val="0"/>
                <w:sz w:val="20"/>
                <w:szCs w:val="20"/>
              </w:rPr>
              <w:t>/</w:t>
            </w:r>
            <w:r w:rsidRPr="00593AAB">
              <w:rPr>
                <w:rFonts w:hint="eastAsia"/>
                <w:b/>
                <w:bCs/>
                <w:color w:val="FF0000"/>
                <w:kern w:val="0"/>
                <w:sz w:val="20"/>
                <w:szCs w:val="20"/>
              </w:rPr>
              <w:t>本单位将足额赔偿，并承担相应的法律责任。</w:t>
            </w:r>
            <w:r w:rsidRPr="00593AAB">
              <w:rPr>
                <w:rFonts w:hint="eastAsia"/>
                <w:kern w:val="0"/>
                <w:sz w:val="20"/>
                <w:szCs w:val="20"/>
              </w:rPr>
              <w:t xml:space="preserve">  </w:t>
            </w:r>
          </w:p>
          <w:p w14:paraId="1BB716B5" w14:textId="77777777" w:rsidR="004C4FB8" w:rsidRDefault="004C4FB8">
            <w:pPr>
              <w:jc w:val="center"/>
              <w:rPr>
                <w:rFonts w:ascii="Times New Roman" w:eastAsia="宋体" w:hAnsi="Times New Roman" w:cs="Times New Roman"/>
                <w:szCs w:val="21"/>
              </w:rPr>
            </w:pPr>
          </w:p>
          <w:p w14:paraId="59EED19A"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签名：</w:t>
            </w:r>
          </w:p>
          <w:p w14:paraId="39EBF576"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日期：</w:t>
            </w:r>
          </w:p>
        </w:tc>
      </w:tr>
      <w:tr w:rsidR="004C4FB8" w14:paraId="108011B7" w14:textId="77777777" w:rsidTr="00FB5F85">
        <w:trPr>
          <w:trHeight w:val="397"/>
        </w:trPr>
        <w:tc>
          <w:tcPr>
            <w:tcW w:w="10347" w:type="dxa"/>
            <w:gridSpan w:val="9"/>
            <w:vAlign w:val="center"/>
          </w:tcPr>
          <w:p w14:paraId="736BFAC3" w14:textId="77777777" w:rsidR="004C4FB8" w:rsidRDefault="003A4961">
            <w:pPr>
              <w:jc w:val="left"/>
              <w:rPr>
                <w:rFonts w:ascii="Times New Roman" w:eastAsia="宋体" w:hAnsi="Times New Roman" w:cs="Times New Roman"/>
                <w:szCs w:val="21"/>
              </w:rPr>
            </w:pPr>
            <w:r>
              <w:rPr>
                <w:rFonts w:ascii="Times New Roman" w:eastAsia="宋体" w:hAnsi="Times New Roman" w:cs="Times New Roman"/>
                <w:b/>
                <w:bCs/>
                <w:szCs w:val="21"/>
              </w:rPr>
              <w:t>以上部分由</w:t>
            </w:r>
            <w:r>
              <w:rPr>
                <w:rFonts w:ascii="Times New Roman" w:eastAsia="宋体" w:hAnsi="Times New Roman" w:cs="Times New Roman" w:hint="eastAsia"/>
                <w:b/>
                <w:bCs/>
                <w:szCs w:val="21"/>
              </w:rPr>
              <w:t>委托方</w:t>
            </w:r>
            <w:r>
              <w:rPr>
                <w:rFonts w:ascii="Times New Roman" w:eastAsia="宋体" w:hAnsi="Times New Roman" w:cs="Times New Roman"/>
                <w:b/>
                <w:bCs/>
                <w:szCs w:val="21"/>
              </w:rPr>
              <w:t>填写</w:t>
            </w:r>
            <w:r>
              <w:rPr>
                <w:rFonts w:ascii="Times New Roman" w:eastAsia="宋体" w:hAnsi="Times New Roman" w:cs="Times New Roman" w:hint="eastAsia"/>
                <w:b/>
                <w:bCs/>
                <w:szCs w:val="21"/>
              </w:rPr>
              <w:t>，</w:t>
            </w:r>
            <w:r>
              <w:rPr>
                <w:rFonts w:ascii="Times New Roman" w:eastAsia="宋体" w:hAnsi="Times New Roman" w:cs="Times New Roman"/>
                <w:b/>
                <w:bCs/>
                <w:szCs w:val="21"/>
              </w:rPr>
              <w:t>有选择的请打</w:t>
            </w:r>
            <w:r>
              <w:rPr>
                <w:rFonts w:ascii="Times New Roman" w:eastAsia="宋体" w:hAnsi="Times New Roman" w:cs="Times New Roman" w:hint="eastAsia"/>
                <w:b/>
                <w:bCs/>
                <w:szCs w:val="21"/>
              </w:rPr>
              <w:t>“</w:t>
            </w:r>
            <w:r>
              <w:rPr>
                <w:rFonts w:ascii="Times New Roman" w:eastAsia="宋体" w:hAnsi="Times New Roman" w:cs="Times New Roman"/>
                <w:b/>
                <w:bCs/>
                <w:szCs w:val="21"/>
              </w:rPr>
              <w:t>√</w:t>
            </w:r>
            <w:r>
              <w:rPr>
                <w:rFonts w:ascii="Times New Roman" w:eastAsia="宋体" w:hAnsi="Times New Roman" w:cs="Times New Roman" w:hint="eastAsia"/>
                <w:b/>
                <w:bCs/>
                <w:szCs w:val="21"/>
              </w:rPr>
              <w:t>”</w:t>
            </w:r>
          </w:p>
        </w:tc>
      </w:tr>
      <w:tr w:rsidR="004C4FB8" w14:paraId="74E6ECDC" w14:textId="77777777" w:rsidTr="00FB5F85">
        <w:trPr>
          <w:trHeight w:val="397"/>
        </w:trPr>
        <w:tc>
          <w:tcPr>
            <w:tcW w:w="1271" w:type="dxa"/>
            <w:vAlign w:val="center"/>
          </w:tcPr>
          <w:p w14:paraId="1C344B29"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检测仪器</w:t>
            </w:r>
          </w:p>
        </w:tc>
        <w:tc>
          <w:tcPr>
            <w:tcW w:w="9076" w:type="dxa"/>
            <w:gridSpan w:val="8"/>
            <w:vAlign w:val="center"/>
          </w:tcPr>
          <w:p w14:paraId="1D3427C8" w14:textId="77777777" w:rsidR="004C4FB8" w:rsidRDefault="004C4FB8">
            <w:pPr>
              <w:jc w:val="center"/>
              <w:rPr>
                <w:rFonts w:ascii="Times New Roman" w:eastAsia="宋体" w:hAnsi="Times New Roman" w:cs="Times New Roman"/>
                <w:szCs w:val="21"/>
              </w:rPr>
            </w:pPr>
          </w:p>
        </w:tc>
      </w:tr>
      <w:tr w:rsidR="004C4FB8" w14:paraId="7C01E258" w14:textId="77777777" w:rsidTr="001472F4">
        <w:trPr>
          <w:trHeight w:val="1264"/>
        </w:trPr>
        <w:tc>
          <w:tcPr>
            <w:tcW w:w="1271" w:type="dxa"/>
            <w:vAlign w:val="center"/>
          </w:tcPr>
          <w:p w14:paraId="5A199F85"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检测日期及时间</w:t>
            </w:r>
          </w:p>
        </w:tc>
        <w:tc>
          <w:tcPr>
            <w:tcW w:w="9076" w:type="dxa"/>
            <w:gridSpan w:val="8"/>
            <w:vAlign w:val="center"/>
          </w:tcPr>
          <w:p w14:paraId="240984DD" w14:textId="77777777" w:rsidR="004C4FB8" w:rsidRDefault="003A4961">
            <w:pPr>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p>
          <w:p w14:paraId="1C3ADA12" w14:textId="77777777" w:rsidR="00FB5F85" w:rsidRDefault="00FB5F85">
            <w:pPr>
              <w:ind w:firstLineChars="400" w:firstLine="840"/>
              <w:rPr>
                <w:rFonts w:ascii="Times New Roman" w:eastAsia="宋体" w:hAnsi="Times New Roman" w:cs="Times New Roman"/>
                <w:szCs w:val="21"/>
              </w:rPr>
            </w:pPr>
          </w:p>
          <w:p w14:paraId="18CC9878" w14:textId="77777777" w:rsidR="004C4FB8" w:rsidRDefault="003A4961">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共计使用机时：</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tc>
      </w:tr>
      <w:tr w:rsidR="004C4FB8" w14:paraId="4E14BC9E" w14:textId="77777777" w:rsidTr="00FB5F85">
        <w:trPr>
          <w:gridAfter w:val="1"/>
          <w:wAfter w:w="12" w:type="dxa"/>
          <w:trHeight w:val="1448"/>
        </w:trPr>
        <w:tc>
          <w:tcPr>
            <w:tcW w:w="1271" w:type="dxa"/>
            <w:vAlign w:val="center"/>
          </w:tcPr>
          <w:p w14:paraId="6F55575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测试费用</w:t>
            </w:r>
          </w:p>
          <w:p w14:paraId="380534F8" w14:textId="77777777" w:rsidR="00FB5F85" w:rsidRDefault="00FB5F85">
            <w:pPr>
              <w:jc w:val="center"/>
              <w:rPr>
                <w:rFonts w:ascii="Times New Roman" w:eastAsia="宋体" w:hAnsi="Times New Roman" w:cs="Times New Roman"/>
                <w:szCs w:val="21"/>
              </w:rPr>
            </w:pPr>
          </w:p>
        </w:tc>
        <w:tc>
          <w:tcPr>
            <w:tcW w:w="3686" w:type="dxa"/>
            <w:gridSpan w:val="3"/>
            <w:vAlign w:val="center"/>
          </w:tcPr>
          <w:p w14:paraId="3ACDF220" w14:textId="77777777" w:rsidR="004C4FB8" w:rsidRDefault="003A4961">
            <w:pPr>
              <w:jc w:val="center"/>
              <w:rPr>
                <w:rFonts w:asciiTheme="minorEastAsia" w:hAnsiTheme="minorEastAsia"/>
                <w:szCs w:val="21"/>
              </w:rPr>
            </w:pPr>
            <w:r>
              <w:rPr>
                <w:rFonts w:asciiTheme="minorEastAsia" w:hAnsiTheme="minorEastAsia" w:hint="eastAsia"/>
                <w:szCs w:val="21"/>
                <w:u w:val="single"/>
              </w:rPr>
              <w:t xml:space="preserve">              </w:t>
            </w:r>
            <w:r>
              <w:rPr>
                <w:rFonts w:asciiTheme="minorEastAsia" w:hAnsiTheme="minorEastAsia" w:hint="eastAsia"/>
                <w:szCs w:val="21"/>
              </w:rPr>
              <w:t xml:space="preserve"> 元</w:t>
            </w:r>
          </w:p>
          <w:p w14:paraId="09CE7BE9" w14:textId="77777777" w:rsidR="00FB5F85" w:rsidRDefault="00FB5F85">
            <w:pPr>
              <w:jc w:val="center"/>
              <w:rPr>
                <w:rFonts w:ascii="Times New Roman" w:eastAsia="宋体" w:hAnsi="Times New Roman" w:cs="Times New Roman"/>
                <w:szCs w:val="21"/>
              </w:rPr>
            </w:pPr>
          </w:p>
        </w:tc>
        <w:tc>
          <w:tcPr>
            <w:tcW w:w="1559" w:type="dxa"/>
            <w:gridSpan w:val="2"/>
            <w:vAlign w:val="center"/>
          </w:tcPr>
          <w:p w14:paraId="51745BA8" w14:textId="77777777" w:rsidR="004C4FB8" w:rsidRDefault="003A4961">
            <w:pPr>
              <w:jc w:val="center"/>
              <w:rPr>
                <w:rFonts w:ascii="Times New Roman" w:eastAsia="宋体" w:hAnsi="Times New Roman" w:cs="Times New Roman"/>
                <w:szCs w:val="21"/>
              </w:rPr>
            </w:pPr>
            <w:r>
              <w:rPr>
                <w:rFonts w:asciiTheme="minorEastAsia" w:hAnsiTheme="minorEastAsia" w:hint="eastAsia"/>
                <w:szCs w:val="21"/>
              </w:rPr>
              <w:t>预付款（大写）</w:t>
            </w:r>
          </w:p>
        </w:tc>
        <w:tc>
          <w:tcPr>
            <w:tcW w:w="3819" w:type="dxa"/>
            <w:gridSpan w:val="2"/>
            <w:vAlign w:val="center"/>
          </w:tcPr>
          <w:p w14:paraId="77ED16D7" w14:textId="77777777" w:rsidR="004C4FB8" w:rsidRDefault="003A4961">
            <w:pPr>
              <w:jc w:val="center"/>
              <w:rPr>
                <w:rFonts w:asciiTheme="minorEastAsia" w:hAnsiTheme="minorEastAsia"/>
                <w:szCs w:val="21"/>
              </w:rPr>
            </w:pPr>
            <w:r>
              <w:rPr>
                <w:rFonts w:asciiTheme="minorEastAsia" w:hAnsiTheme="minorEastAsia" w:hint="eastAsia"/>
                <w:szCs w:val="21"/>
                <w:u w:val="single"/>
              </w:rPr>
              <w:t xml:space="preserve">              </w:t>
            </w:r>
            <w:r>
              <w:rPr>
                <w:rFonts w:asciiTheme="minorEastAsia" w:hAnsiTheme="minorEastAsia" w:hint="eastAsia"/>
                <w:szCs w:val="21"/>
              </w:rPr>
              <w:t xml:space="preserve"> 元</w:t>
            </w:r>
          </w:p>
          <w:p w14:paraId="5D923C00" w14:textId="77777777" w:rsidR="00FB5F85" w:rsidRDefault="00FB5F85">
            <w:pPr>
              <w:jc w:val="center"/>
              <w:rPr>
                <w:rFonts w:ascii="Times New Roman" w:eastAsia="宋体" w:hAnsi="Times New Roman" w:cs="Times New Roman"/>
                <w:szCs w:val="21"/>
              </w:rPr>
            </w:pPr>
          </w:p>
        </w:tc>
      </w:tr>
      <w:tr w:rsidR="004C4FB8" w14:paraId="062AC72F" w14:textId="77777777" w:rsidTr="00FB5F85">
        <w:trPr>
          <w:trHeight w:val="2704"/>
        </w:trPr>
        <w:tc>
          <w:tcPr>
            <w:tcW w:w="1271" w:type="dxa"/>
            <w:vAlign w:val="center"/>
          </w:tcPr>
          <w:p w14:paraId="0C94D377"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备注</w:t>
            </w:r>
          </w:p>
        </w:tc>
        <w:tc>
          <w:tcPr>
            <w:tcW w:w="9076" w:type="dxa"/>
            <w:gridSpan w:val="8"/>
            <w:vAlign w:val="center"/>
          </w:tcPr>
          <w:p w14:paraId="44813C72" w14:textId="77777777" w:rsidR="004C4FB8" w:rsidRDefault="003A4961">
            <w:pPr>
              <w:numPr>
                <w:ilvl w:val="0"/>
                <w:numId w:val="2"/>
              </w:numPr>
              <w:rPr>
                <w:rFonts w:asciiTheme="minorEastAsia" w:hAnsiTheme="minorEastAsia"/>
                <w:color w:val="000000" w:themeColor="text1"/>
                <w:szCs w:val="21"/>
              </w:rPr>
            </w:pPr>
            <w:r>
              <w:rPr>
                <w:rFonts w:ascii="Times New Roman" w:eastAsia="宋体" w:hAnsi="Times New Roman" w:cs="Times New Roman"/>
                <w:b/>
                <w:spacing w:val="8"/>
                <w:kern w:val="0"/>
                <w:szCs w:val="21"/>
              </w:rPr>
              <w:t>委托方同意检测依据及委托单约定的全部内容</w:t>
            </w:r>
            <w:r>
              <w:rPr>
                <w:rFonts w:ascii="Times New Roman" w:eastAsia="宋体" w:hAnsi="Times New Roman" w:cs="Times New Roman" w:hint="eastAsia"/>
                <w:b/>
                <w:spacing w:val="8"/>
                <w:kern w:val="0"/>
                <w:szCs w:val="21"/>
              </w:rPr>
              <w:t>；</w:t>
            </w:r>
          </w:p>
          <w:p w14:paraId="2CF8AE71" w14:textId="77777777" w:rsidR="004C4FB8" w:rsidRDefault="003A4961">
            <w:pPr>
              <w:numPr>
                <w:ilvl w:val="0"/>
                <w:numId w:val="2"/>
              </w:numPr>
              <w:rPr>
                <w:rFonts w:asciiTheme="minorEastAsia" w:hAnsiTheme="minorEastAsia"/>
                <w:color w:val="000000" w:themeColor="text1"/>
                <w:szCs w:val="21"/>
              </w:rPr>
            </w:pPr>
            <w:r>
              <w:rPr>
                <w:rFonts w:asciiTheme="minorEastAsia" w:hAnsiTheme="minorEastAsia" w:hint="eastAsia"/>
                <w:szCs w:val="21"/>
              </w:rPr>
              <w:t>委托人已征得单位</w:t>
            </w:r>
            <w:r w:rsidR="00DB1E77">
              <w:rPr>
                <w:rFonts w:asciiTheme="minorEastAsia" w:hAnsiTheme="minorEastAsia" w:hint="eastAsia"/>
                <w:szCs w:val="21"/>
              </w:rPr>
              <w:t>/部门/学院/课题组</w:t>
            </w:r>
            <w:r>
              <w:rPr>
                <w:rFonts w:asciiTheme="minorEastAsia" w:hAnsiTheme="minorEastAsia" w:hint="eastAsia"/>
                <w:szCs w:val="21"/>
              </w:rPr>
              <w:t>负责人的同意并签字后送样</w:t>
            </w:r>
            <w:r>
              <w:rPr>
                <w:rFonts w:asciiTheme="minorEastAsia" w:hAnsiTheme="minorEastAsia" w:hint="eastAsia"/>
                <w:color w:val="000000" w:themeColor="text1"/>
                <w:szCs w:val="21"/>
              </w:rPr>
              <w:t>；</w:t>
            </w:r>
          </w:p>
          <w:p w14:paraId="5B48F466" w14:textId="77777777" w:rsidR="004C4FB8" w:rsidRDefault="003A4961">
            <w:pPr>
              <w:numPr>
                <w:ilvl w:val="0"/>
                <w:numId w:val="2"/>
              </w:numPr>
              <w:rPr>
                <w:rFonts w:asciiTheme="minorEastAsia" w:hAnsiTheme="minorEastAsia"/>
                <w:color w:val="000000" w:themeColor="text1"/>
                <w:szCs w:val="21"/>
              </w:rPr>
            </w:pPr>
            <w:r>
              <w:rPr>
                <w:rFonts w:asciiTheme="minorEastAsia" w:hAnsiTheme="minorEastAsia" w:hint="eastAsia"/>
                <w:color w:val="000000" w:themeColor="text1"/>
                <w:szCs w:val="21"/>
              </w:rPr>
              <w:t>本委托单经双方盖章或签字后生效，原件实验室留存，复印件交由委托方；</w:t>
            </w:r>
          </w:p>
          <w:p w14:paraId="18D4D49C" w14:textId="77777777" w:rsidR="004C4FB8" w:rsidRDefault="003A4961">
            <w:pPr>
              <w:numPr>
                <w:ilvl w:val="0"/>
                <w:numId w:val="2"/>
              </w:numPr>
              <w:rPr>
                <w:rFonts w:asciiTheme="minorEastAsia" w:hAnsiTheme="minorEastAsia"/>
                <w:color w:val="000000" w:themeColor="text1"/>
                <w:szCs w:val="21"/>
              </w:rPr>
            </w:pPr>
            <w:r>
              <w:rPr>
                <w:rFonts w:asciiTheme="minorEastAsia" w:hAnsiTheme="minorEastAsia" w:hint="eastAsia"/>
                <w:color w:val="000000" w:themeColor="text1"/>
                <w:szCs w:val="21"/>
              </w:rPr>
              <w:t>检测结果只对来样负责，委托单位</w:t>
            </w:r>
            <w:r>
              <w:rPr>
                <w:rFonts w:ascii="Times New Roman" w:eastAsia="宋体" w:hAnsi="Times New Roman" w:cs="Times New Roman"/>
                <w:spacing w:val="8"/>
                <w:kern w:val="0"/>
                <w:szCs w:val="21"/>
              </w:rPr>
              <w:t>对送检样品及其相关信息的真实性负责</w:t>
            </w:r>
            <w:r>
              <w:rPr>
                <w:rFonts w:ascii="Times New Roman" w:eastAsia="宋体" w:hAnsi="Times New Roman" w:cs="Times New Roman" w:hint="eastAsia"/>
                <w:spacing w:val="8"/>
                <w:kern w:val="0"/>
                <w:szCs w:val="21"/>
              </w:rPr>
              <w:t>；</w:t>
            </w:r>
          </w:p>
          <w:p w14:paraId="37ED1933" w14:textId="2D89CCE2" w:rsidR="004C4FB8" w:rsidRPr="000D3321" w:rsidRDefault="003A4961">
            <w:pPr>
              <w:numPr>
                <w:ilvl w:val="0"/>
                <w:numId w:val="2"/>
              </w:numPr>
              <w:rPr>
                <w:rFonts w:asciiTheme="minorEastAsia" w:hAnsiTheme="minorEastAsia"/>
                <w:b/>
                <w:color w:val="000000" w:themeColor="text1"/>
                <w:szCs w:val="21"/>
              </w:rPr>
            </w:pPr>
            <w:r w:rsidRPr="000D3321">
              <w:rPr>
                <w:rFonts w:asciiTheme="minorEastAsia" w:hAnsiTheme="minorEastAsia" w:hint="eastAsia"/>
                <w:b/>
                <w:color w:val="000000" w:themeColor="text1"/>
                <w:szCs w:val="21"/>
              </w:rPr>
              <w:t>一般情况下，样品测试在</w:t>
            </w:r>
            <w:r w:rsidRPr="000D3321">
              <w:rPr>
                <w:rFonts w:asciiTheme="minorEastAsia" w:hAnsiTheme="minorEastAsia"/>
                <w:b/>
                <w:color w:val="000000" w:themeColor="text1"/>
                <w:szCs w:val="21"/>
              </w:rPr>
              <w:t>1</w:t>
            </w:r>
            <w:r w:rsidR="008C601A">
              <w:rPr>
                <w:rFonts w:asciiTheme="minorEastAsia" w:hAnsiTheme="minorEastAsia" w:hint="eastAsia"/>
                <w:b/>
                <w:color w:val="000000" w:themeColor="text1"/>
                <w:szCs w:val="21"/>
              </w:rPr>
              <w:t>0</w:t>
            </w:r>
            <w:r w:rsidRPr="000D3321">
              <w:rPr>
                <w:rFonts w:asciiTheme="minorEastAsia" w:hAnsiTheme="minorEastAsia" w:hint="eastAsia"/>
                <w:b/>
                <w:color w:val="000000" w:themeColor="text1"/>
                <w:szCs w:val="21"/>
              </w:rPr>
              <w:t>个工作日内或双方商定的时间内完成</w:t>
            </w:r>
            <w:r w:rsidR="00E815E2" w:rsidRPr="000D3321">
              <w:rPr>
                <w:rFonts w:asciiTheme="minorEastAsia" w:hAnsiTheme="minorEastAsia" w:hint="eastAsia"/>
                <w:b/>
                <w:color w:val="000000" w:themeColor="text1"/>
                <w:szCs w:val="21"/>
              </w:rPr>
              <w:t>，复杂样品、复杂测试或大量样品测试需求时间另议</w:t>
            </w:r>
            <w:r w:rsidRPr="000D3321">
              <w:rPr>
                <w:rFonts w:asciiTheme="minorEastAsia" w:hAnsiTheme="minorEastAsia" w:hint="eastAsia"/>
                <w:b/>
                <w:color w:val="000000" w:themeColor="text1"/>
                <w:szCs w:val="21"/>
              </w:rPr>
              <w:t>；</w:t>
            </w:r>
          </w:p>
          <w:p w14:paraId="2DDE9A96" w14:textId="762E073B" w:rsidR="000D3321" w:rsidRPr="000D3321" w:rsidRDefault="000D3321">
            <w:pPr>
              <w:numPr>
                <w:ilvl w:val="0"/>
                <w:numId w:val="2"/>
              </w:numPr>
              <w:rPr>
                <w:rFonts w:asciiTheme="minorEastAsia" w:hAnsiTheme="minorEastAsia"/>
                <w:b/>
                <w:color w:val="000000" w:themeColor="text1"/>
                <w:szCs w:val="21"/>
              </w:rPr>
            </w:pPr>
            <w:r w:rsidRPr="000D3321">
              <w:rPr>
                <w:rFonts w:asciiTheme="minorEastAsia" w:hAnsiTheme="minorEastAsia" w:hint="eastAsia"/>
                <w:b/>
                <w:color w:val="000000" w:themeColor="text1"/>
                <w:szCs w:val="21"/>
              </w:rPr>
              <w:t>检测完成后委托人对数据存在异议的，请在</w:t>
            </w:r>
            <w:r w:rsidR="008C601A">
              <w:rPr>
                <w:rFonts w:asciiTheme="minorEastAsia" w:hAnsiTheme="minorEastAsia" w:hint="eastAsia"/>
                <w:b/>
                <w:color w:val="000000" w:themeColor="text1"/>
                <w:szCs w:val="21"/>
              </w:rPr>
              <w:t>拿到数据后的</w:t>
            </w:r>
            <w:r w:rsidR="00E52604">
              <w:rPr>
                <w:rFonts w:asciiTheme="minorEastAsia" w:hAnsiTheme="minorEastAsia" w:hint="eastAsia"/>
                <w:b/>
                <w:color w:val="000000" w:themeColor="text1"/>
                <w:szCs w:val="21"/>
              </w:rPr>
              <w:t>两周</w:t>
            </w:r>
            <w:r w:rsidR="008C601A">
              <w:rPr>
                <w:rFonts w:asciiTheme="minorEastAsia" w:hAnsiTheme="minorEastAsia" w:hint="eastAsia"/>
                <w:b/>
                <w:color w:val="000000" w:themeColor="text1"/>
                <w:szCs w:val="21"/>
              </w:rPr>
              <w:t>内提出，逾期将视为满足测试需求</w:t>
            </w:r>
            <w:r>
              <w:rPr>
                <w:rFonts w:asciiTheme="minorEastAsia" w:hAnsiTheme="minorEastAsia" w:hint="eastAsia"/>
                <w:b/>
                <w:color w:val="000000" w:themeColor="text1"/>
                <w:szCs w:val="21"/>
              </w:rPr>
              <w:t>；</w:t>
            </w:r>
          </w:p>
          <w:p w14:paraId="1DEC79AB" w14:textId="4F1810C6" w:rsidR="004C4FB8" w:rsidRPr="000D3321" w:rsidRDefault="003A4961">
            <w:pPr>
              <w:numPr>
                <w:ilvl w:val="0"/>
                <w:numId w:val="2"/>
              </w:numPr>
              <w:rPr>
                <w:rFonts w:asciiTheme="minorEastAsia" w:hAnsiTheme="minorEastAsia"/>
                <w:b/>
                <w:color w:val="000000" w:themeColor="text1"/>
                <w:szCs w:val="21"/>
              </w:rPr>
            </w:pPr>
            <w:r w:rsidRPr="000D3321">
              <w:rPr>
                <w:rFonts w:asciiTheme="minorEastAsia" w:hAnsiTheme="minorEastAsia" w:hint="eastAsia"/>
                <w:b/>
                <w:color w:val="000000" w:themeColor="text1"/>
                <w:szCs w:val="21"/>
              </w:rPr>
              <w:t>检测完成后</w:t>
            </w:r>
            <w:r w:rsidR="008C601A">
              <w:rPr>
                <w:rFonts w:asciiTheme="minorEastAsia" w:hAnsiTheme="minorEastAsia" w:hint="eastAsia"/>
                <w:b/>
                <w:color w:val="000000" w:themeColor="text1"/>
                <w:szCs w:val="21"/>
              </w:rPr>
              <w:t>未</w:t>
            </w:r>
            <w:r w:rsidR="00A41D84">
              <w:rPr>
                <w:rFonts w:asciiTheme="minorEastAsia" w:hAnsiTheme="minorEastAsia" w:hint="eastAsia"/>
                <w:b/>
                <w:color w:val="000000" w:themeColor="text1"/>
                <w:szCs w:val="21"/>
              </w:rPr>
              <w:t>注明</w:t>
            </w:r>
            <w:r w:rsidR="008C601A">
              <w:rPr>
                <w:rFonts w:asciiTheme="minorEastAsia" w:hAnsiTheme="minorEastAsia" w:hint="eastAsia"/>
                <w:b/>
                <w:color w:val="000000" w:themeColor="text1"/>
                <w:szCs w:val="21"/>
              </w:rPr>
              <w:t>回收的样品管理员测试完成后</w:t>
            </w:r>
            <w:r w:rsidR="00F87DC5">
              <w:rPr>
                <w:rFonts w:asciiTheme="minorEastAsia" w:hAnsiTheme="minorEastAsia" w:hint="eastAsia"/>
                <w:b/>
                <w:color w:val="000000" w:themeColor="text1"/>
                <w:szCs w:val="21"/>
              </w:rPr>
              <w:t>直接</w:t>
            </w:r>
            <w:r w:rsidR="008C601A">
              <w:rPr>
                <w:rFonts w:asciiTheme="minorEastAsia" w:hAnsiTheme="minorEastAsia" w:hint="eastAsia"/>
                <w:b/>
                <w:color w:val="000000" w:themeColor="text1"/>
                <w:szCs w:val="21"/>
              </w:rPr>
              <w:t>报废，回收样品保存</w:t>
            </w:r>
            <w:r w:rsidRPr="000D3321">
              <w:rPr>
                <w:rFonts w:asciiTheme="minorEastAsia" w:hAnsiTheme="minorEastAsia" w:hint="eastAsia"/>
                <w:b/>
                <w:color w:val="000000" w:themeColor="text1"/>
                <w:szCs w:val="21"/>
              </w:rPr>
              <w:t>期限</w:t>
            </w:r>
            <w:r w:rsidR="00F87DC5">
              <w:rPr>
                <w:rFonts w:asciiTheme="minorEastAsia" w:hAnsiTheme="minorEastAsia" w:hint="eastAsia"/>
                <w:b/>
                <w:color w:val="000000" w:themeColor="text1"/>
                <w:szCs w:val="21"/>
              </w:rPr>
              <w:t>10个工作日</w:t>
            </w:r>
            <w:r w:rsidRPr="000D3321">
              <w:rPr>
                <w:rFonts w:asciiTheme="minorEastAsia" w:hAnsiTheme="minorEastAsia" w:hint="eastAsia"/>
                <w:b/>
                <w:color w:val="000000" w:themeColor="text1"/>
                <w:szCs w:val="21"/>
              </w:rPr>
              <w:t>，</w:t>
            </w:r>
            <w:r w:rsidR="008C601A">
              <w:rPr>
                <w:rFonts w:asciiTheme="minorEastAsia" w:hAnsiTheme="minorEastAsia" w:hint="eastAsia"/>
                <w:b/>
                <w:color w:val="000000" w:themeColor="text1"/>
                <w:szCs w:val="21"/>
              </w:rPr>
              <w:t>请用户及时取回样品</w:t>
            </w:r>
            <w:r w:rsidR="000D3321">
              <w:rPr>
                <w:rFonts w:asciiTheme="minorEastAsia" w:hAnsiTheme="minorEastAsia" w:hint="eastAsia"/>
                <w:b/>
                <w:color w:val="000000" w:themeColor="text1"/>
                <w:szCs w:val="21"/>
              </w:rPr>
              <w:t>；</w:t>
            </w:r>
          </w:p>
          <w:p w14:paraId="14045B2F" w14:textId="77777777" w:rsidR="004C4FB8" w:rsidRDefault="003A4961">
            <w:pPr>
              <w:numPr>
                <w:ilvl w:val="0"/>
                <w:numId w:val="2"/>
              </w:numPr>
              <w:rPr>
                <w:rFonts w:asciiTheme="minorEastAsia" w:hAnsiTheme="minorEastAsia"/>
                <w:szCs w:val="21"/>
                <w:u w:val="single"/>
              </w:rPr>
            </w:pPr>
            <w:r>
              <w:rPr>
                <w:rFonts w:asciiTheme="minorEastAsia" w:hAnsiTheme="minorEastAsia" w:hint="eastAsia"/>
                <w:szCs w:val="21"/>
              </w:rPr>
              <w:t>公共支撑平台联系</w:t>
            </w:r>
            <w:r>
              <w:rPr>
                <w:rFonts w:asciiTheme="minorEastAsia" w:hAnsiTheme="minorEastAsia"/>
                <w:szCs w:val="21"/>
              </w:rPr>
              <w:t>电话：0592-2</w:t>
            </w:r>
            <w:r>
              <w:rPr>
                <w:rFonts w:asciiTheme="minorEastAsia" w:hAnsiTheme="minorEastAsia" w:hint="eastAsia"/>
                <w:szCs w:val="21"/>
              </w:rPr>
              <w:t>88251</w:t>
            </w:r>
            <w:r>
              <w:rPr>
                <w:rFonts w:asciiTheme="minorEastAsia" w:hAnsiTheme="minorEastAsia"/>
                <w:szCs w:val="21"/>
              </w:rPr>
              <w:t>1/2882512</w:t>
            </w:r>
            <w:r>
              <w:rPr>
                <w:rFonts w:asciiTheme="minorEastAsia" w:hAnsiTheme="minorEastAsia" w:hint="eastAsia"/>
                <w:szCs w:val="21"/>
              </w:rPr>
              <w:t>；</w:t>
            </w:r>
          </w:p>
        </w:tc>
      </w:tr>
      <w:tr w:rsidR="004C4FB8" w14:paraId="7AD1957D" w14:textId="77777777" w:rsidTr="00FB5F85">
        <w:trPr>
          <w:gridAfter w:val="1"/>
          <w:wAfter w:w="12" w:type="dxa"/>
          <w:trHeight w:val="397"/>
        </w:trPr>
        <w:tc>
          <w:tcPr>
            <w:tcW w:w="1271" w:type="dxa"/>
            <w:vAlign w:val="center"/>
          </w:tcPr>
          <w:p w14:paraId="322816E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委托方代表确认签字并盖章</w:t>
            </w:r>
          </w:p>
        </w:tc>
        <w:tc>
          <w:tcPr>
            <w:tcW w:w="3686" w:type="dxa"/>
            <w:gridSpan w:val="3"/>
            <w:vAlign w:val="center"/>
          </w:tcPr>
          <w:p w14:paraId="4702E0E0" w14:textId="77777777" w:rsidR="004C4FB8" w:rsidRDefault="004C4FB8">
            <w:pPr>
              <w:jc w:val="center"/>
              <w:rPr>
                <w:rFonts w:asciiTheme="minorEastAsia" w:hAnsiTheme="minorEastAsia"/>
                <w:szCs w:val="21"/>
                <w:u w:val="single"/>
              </w:rPr>
            </w:pPr>
          </w:p>
        </w:tc>
        <w:tc>
          <w:tcPr>
            <w:tcW w:w="1559" w:type="dxa"/>
            <w:gridSpan w:val="2"/>
            <w:vAlign w:val="center"/>
          </w:tcPr>
          <w:p w14:paraId="5479C61E" w14:textId="77777777" w:rsidR="004C4FB8" w:rsidRDefault="003A4961">
            <w:pPr>
              <w:jc w:val="center"/>
              <w:rPr>
                <w:rFonts w:asciiTheme="minorEastAsia" w:hAnsiTheme="minorEastAsia"/>
                <w:szCs w:val="21"/>
              </w:rPr>
            </w:pPr>
            <w:r>
              <w:rPr>
                <w:rFonts w:asciiTheme="minorEastAsia" w:hAnsiTheme="minorEastAsia" w:hint="eastAsia"/>
                <w:szCs w:val="21"/>
              </w:rPr>
              <w:t>日期</w:t>
            </w:r>
          </w:p>
        </w:tc>
        <w:tc>
          <w:tcPr>
            <w:tcW w:w="3819" w:type="dxa"/>
            <w:gridSpan w:val="2"/>
            <w:vAlign w:val="center"/>
          </w:tcPr>
          <w:p w14:paraId="5EB25772" w14:textId="77777777" w:rsidR="004C4FB8" w:rsidRDefault="004C4FB8">
            <w:pPr>
              <w:jc w:val="center"/>
              <w:rPr>
                <w:rFonts w:asciiTheme="minorEastAsia" w:hAnsiTheme="minorEastAsia"/>
                <w:szCs w:val="21"/>
                <w:u w:val="single"/>
              </w:rPr>
            </w:pPr>
          </w:p>
        </w:tc>
      </w:tr>
      <w:tr w:rsidR="004C4FB8" w14:paraId="57F9F188" w14:textId="77777777" w:rsidTr="00FB5F85">
        <w:trPr>
          <w:gridAfter w:val="1"/>
          <w:wAfter w:w="12" w:type="dxa"/>
          <w:trHeight w:val="397"/>
        </w:trPr>
        <w:tc>
          <w:tcPr>
            <w:tcW w:w="1271" w:type="dxa"/>
            <w:vAlign w:val="center"/>
          </w:tcPr>
          <w:p w14:paraId="5560DDE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检测方代表确认签字</w:t>
            </w:r>
          </w:p>
        </w:tc>
        <w:tc>
          <w:tcPr>
            <w:tcW w:w="3686" w:type="dxa"/>
            <w:gridSpan w:val="3"/>
            <w:vAlign w:val="center"/>
          </w:tcPr>
          <w:p w14:paraId="002D2283" w14:textId="77777777" w:rsidR="004C4FB8" w:rsidRDefault="004C4FB8">
            <w:pPr>
              <w:jc w:val="center"/>
              <w:rPr>
                <w:rFonts w:asciiTheme="minorEastAsia" w:hAnsiTheme="minorEastAsia"/>
                <w:szCs w:val="21"/>
                <w:u w:val="single"/>
              </w:rPr>
            </w:pPr>
          </w:p>
        </w:tc>
        <w:tc>
          <w:tcPr>
            <w:tcW w:w="1559" w:type="dxa"/>
            <w:gridSpan w:val="2"/>
            <w:vAlign w:val="center"/>
          </w:tcPr>
          <w:p w14:paraId="5E91B548" w14:textId="77777777" w:rsidR="004C4FB8" w:rsidRDefault="003A4961">
            <w:pPr>
              <w:jc w:val="center"/>
              <w:rPr>
                <w:rFonts w:asciiTheme="minorEastAsia" w:hAnsiTheme="minorEastAsia"/>
                <w:szCs w:val="21"/>
              </w:rPr>
            </w:pPr>
            <w:r>
              <w:rPr>
                <w:rFonts w:asciiTheme="minorEastAsia" w:hAnsiTheme="minorEastAsia" w:hint="eastAsia"/>
                <w:szCs w:val="21"/>
              </w:rPr>
              <w:t>日期</w:t>
            </w:r>
          </w:p>
        </w:tc>
        <w:tc>
          <w:tcPr>
            <w:tcW w:w="3819" w:type="dxa"/>
            <w:gridSpan w:val="2"/>
            <w:vAlign w:val="center"/>
          </w:tcPr>
          <w:p w14:paraId="16E4861E" w14:textId="77777777" w:rsidR="004C4FB8" w:rsidRDefault="004C4FB8">
            <w:pPr>
              <w:jc w:val="center"/>
              <w:rPr>
                <w:rFonts w:asciiTheme="minorEastAsia" w:hAnsiTheme="minorEastAsia"/>
                <w:szCs w:val="21"/>
                <w:u w:val="single"/>
              </w:rPr>
            </w:pPr>
          </w:p>
        </w:tc>
      </w:tr>
    </w:tbl>
    <w:p w14:paraId="2AB3D6EF" w14:textId="09522664" w:rsidR="004C4FB8" w:rsidRDefault="004C4FB8">
      <w:pPr>
        <w:spacing w:line="360" w:lineRule="auto"/>
        <w:rPr>
          <w:rFonts w:ascii="Times New Roman" w:eastAsia="宋体" w:hAnsi="Times New Roman" w:cs="Times New Roman"/>
          <w:sz w:val="24"/>
        </w:rPr>
      </w:pPr>
    </w:p>
    <w:p w14:paraId="2F9789CB" w14:textId="638E04D0" w:rsidR="00593AAB" w:rsidRDefault="00593AAB">
      <w:pPr>
        <w:spacing w:line="360" w:lineRule="auto"/>
        <w:rPr>
          <w:rFonts w:ascii="Times New Roman" w:eastAsia="宋体" w:hAnsi="Times New Roman" w:cs="Times New Roman"/>
          <w:sz w:val="24"/>
        </w:rPr>
      </w:pPr>
    </w:p>
    <w:p w14:paraId="5A5B981F" w14:textId="06E7C112" w:rsidR="00593AAB" w:rsidRDefault="00593AAB">
      <w:pPr>
        <w:spacing w:line="360" w:lineRule="auto"/>
        <w:rPr>
          <w:rFonts w:ascii="Times New Roman" w:eastAsia="宋体" w:hAnsi="Times New Roman" w:cs="Times New Roman"/>
          <w:sz w:val="24"/>
        </w:rPr>
      </w:pPr>
    </w:p>
    <w:p w14:paraId="03E680EC" w14:textId="3CEC85BF" w:rsidR="00593AAB" w:rsidRDefault="00593AAB">
      <w:pPr>
        <w:spacing w:line="360" w:lineRule="auto"/>
        <w:rPr>
          <w:rFonts w:ascii="Times New Roman" w:eastAsia="宋体" w:hAnsi="Times New Roman" w:cs="Times New Roman"/>
          <w:sz w:val="24"/>
        </w:rPr>
      </w:pPr>
    </w:p>
    <w:p w14:paraId="58D3CA13" w14:textId="77777777" w:rsidR="00593AAB" w:rsidRDefault="00593AAB">
      <w:pPr>
        <w:spacing w:line="360" w:lineRule="auto"/>
        <w:rPr>
          <w:rFonts w:ascii="Times New Roman" w:eastAsia="宋体" w:hAnsi="Times New Roman" w:cs="Times New Roman" w:hint="eastAsia"/>
          <w:sz w:val="24"/>
        </w:rPr>
      </w:pPr>
    </w:p>
    <w:p w14:paraId="50495136" w14:textId="28258DD8" w:rsidR="004C4FB8" w:rsidRDefault="0020462D">
      <w:pPr>
        <w:spacing w:line="360" w:lineRule="auto"/>
        <w:rPr>
          <w:rFonts w:ascii="Times New Roman" w:eastAsia="宋体" w:hAnsi="Times New Roman" w:cs="Times New Roman"/>
          <w:b/>
          <w:sz w:val="32"/>
          <w:szCs w:val="32"/>
        </w:rPr>
      </w:pPr>
      <w:r>
        <w:rPr>
          <w:rFonts w:ascii="Times New Roman" w:eastAsia="宋体" w:hAnsi="Times New Roman" w:cs="Times New Roman" w:hint="eastAsia"/>
          <w:b/>
          <w:sz w:val="32"/>
          <w:szCs w:val="32"/>
          <w:highlight w:val="yellow"/>
        </w:rPr>
        <w:lastRenderedPageBreak/>
        <w:t>固体</w:t>
      </w:r>
      <w:r w:rsidR="003A4961">
        <w:rPr>
          <w:rFonts w:ascii="Times New Roman" w:eastAsia="宋体" w:hAnsi="Times New Roman" w:cs="Times New Roman" w:hint="eastAsia"/>
          <w:b/>
          <w:sz w:val="32"/>
          <w:szCs w:val="32"/>
          <w:highlight w:val="yellow"/>
        </w:rPr>
        <w:t>核磁送样要求：</w:t>
      </w:r>
    </w:p>
    <w:p w14:paraId="27BD5BE9" w14:textId="4442FF17" w:rsidR="004C4FB8" w:rsidRDefault="003A4961">
      <w:pPr>
        <w:pStyle w:val="a6"/>
        <w:shd w:val="clear" w:color="auto" w:fill="DEEBF8"/>
        <w:spacing w:before="0" w:beforeAutospacing="0" w:after="0" w:afterAutospacing="0" w:line="360" w:lineRule="auto"/>
        <w:jc w:val="both"/>
        <w:rPr>
          <w:rFonts w:ascii="Arial" w:hAnsi="Arial" w:cs="Arial"/>
          <w:color w:val="0E1D44"/>
        </w:rPr>
      </w:pPr>
      <w:r>
        <w:rPr>
          <w:rFonts w:ascii="Times New Roman" w:hAnsi="Times New Roman" w:cs="Times New Roman"/>
          <w:color w:val="0E1D44"/>
        </w:rPr>
        <w:t>（</w:t>
      </w:r>
      <w:r>
        <w:rPr>
          <w:rFonts w:ascii="Times New Roman" w:hAnsi="Times New Roman" w:cs="Times New Roman"/>
          <w:color w:val="0E1D44"/>
        </w:rPr>
        <w:t>1</w:t>
      </w:r>
      <w:r>
        <w:rPr>
          <w:rFonts w:ascii="Times New Roman" w:hAnsi="Times New Roman" w:cs="Times New Roman"/>
          <w:color w:val="0E1D44"/>
        </w:rPr>
        <w:t>）</w:t>
      </w:r>
      <w:r w:rsidR="008A3820">
        <w:rPr>
          <w:rFonts w:ascii="Times New Roman" w:hAnsi="Times New Roman" w:cs="Times New Roman" w:hint="eastAsia"/>
          <w:color w:val="0E1D44"/>
        </w:rPr>
        <w:t>所测样品为固体样品</w:t>
      </w:r>
      <w:r w:rsidR="00322F8E">
        <w:rPr>
          <w:rFonts w:ascii="Times New Roman" w:hAnsi="Times New Roman" w:cs="Times New Roman" w:hint="eastAsia"/>
          <w:color w:val="0E1D44"/>
        </w:rPr>
        <w:t>，</w:t>
      </w:r>
      <w:r w:rsidR="006670C9">
        <w:rPr>
          <w:rFonts w:ascii="Times New Roman" w:hAnsi="Times New Roman" w:cs="Times New Roman" w:hint="eastAsia"/>
          <w:color w:val="0E1D44"/>
        </w:rPr>
        <w:t>样品为粉末或者</w:t>
      </w:r>
      <w:r w:rsidR="00DD7020">
        <w:rPr>
          <w:rFonts w:ascii="Times New Roman" w:hAnsi="Times New Roman" w:cs="Times New Roman" w:hint="eastAsia"/>
          <w:color w:val="0E1D44"/>
        </w:rPr>
        <w:t>均匀小颗粒较佳</w:t>
      </w:r>
      <w:r>
        <w:rPr>
          <w:rFonts w:ascii="Times New Roman" w:hAnsi="Times New Roman" w:cs="Times New Roman"/>
          <w:color w:val="0E1D44"/>
        </w:rPr>
        <w:t>；</w:t>
      </w:r>
      <w:r w:rsidR="008C601A">
        <w:rPr>
          <w:rFonts w:ascii="Times New Roman" w:hAnsi="Times New Roman" w:cs="Times New Roman" w:hint="eastAsia"/>
          <w:color w:val="0E1D44"/>
        </w:rPr>
        <w:t>非均匀粉末样品会导致样品无法旋转或无法高速旋转，从而影响分辨率。</w:t>
      </w:r>
    </w:p>
    <w:p w14:paraId="267BC493" w14:textId="4DBEE007" w:rsidR="004C4FB8" w:rsidRDefault="003A4961">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color w:val="0E1D44"/>
        </w:rPr>
        <w:t>（</w:t>
      </w:r>
      <w:r>
        <w:rPr>
          <w:rFonts w:ascii="Times New Roman" w:hAnsi="Times New Roman" w:cs="Times New Roman"/>
          <w:color w:val="0E1D44"/>
        </w:rPr>
        <w:t>2</w:t>
      </w:r>
      <w:r>
        <w:rPr>
          <w:rFonts w:ascii="Times New Roman" w:hAnsi="Times New Roman" w:cs="Times New Roman"/>
          <w:color w:val="0E1D44"/>
        </w:rPr>
        <w:t>）</w:t>
      </w:r>
      <w:r w:rsidR="00DD7020">
        <w:rPr>
          <w:rFonts w:ascii="Times New Roman" w:hAnsi="Times New Roman" w:cs="Times New Roman" w:hint="eastAsia"/>
          <w:color w:val="0E1D44"/>
        </w:rPr>
        <w:t>样品</w:t>
      </w:r>
      <w:r>
        <w:rPr>
          <w:rFonts w:ascii="Times New Roman" w:hAnsi="Times New Roman" w:cs="Times New Roman"/>
          <w:color w:val="0E1D44"/>
        </w:rPr>
        <w:t>无磁性</w:t>
      </w:r>
      <w:r>
        <w:rPr>
          <w:rFonts w:ascii="Times New Roman" w:hAnsi="Times New Roman" w:cs="Times New Roman" w:hint="eastAsia"/>
          <w:color w:val="0E1D44"/>
        </w:rPr>
        <w:t>，无强导电性</w:t>
      </w:r>
      <w:r w:rsidR="00DD7020">
        <w:rPr>
          <w:rFonts w:ascii="Times New Roman" w:hAnsi="Times New Roman" w:cs="Times New Roman" w:hint="eastAsia"/>
          <w:color w:val="0E1D44"/>
        </w:rPr>
        <w:t>，导电性样品可能调谐较为困难</w:t>
      </w:r>
      <w:r w:rsidR="008C601A">
        <w:rPr>
          <w:rFonts w:ascii="Times New Roman" w:hAnsi="Times New Roman" w:cs="Times New Roman" w:hint="eastAsia"/>
          <w:color w:val="0E1D44"/>
        </w:rPr>
        <w:t>，从而影响测试的可行性和准确性</w:t>
      </w:r>
      <w:r>
        <w:rPr>
          <w:rFonts w:ascii="Times New Roman" w:hAnsi="Times New Roman" w:cs="Times New Roman"/>
          <w:color w:val="0E1D44"/>
        </w:rPr>
        <w:t>。</w:t>
      </w:r>
    </w:p>
    <w:p w14:paraId="7C2B67CC" w14:textId="59CBC5BD" w:rsidR="00F054A9" w:rsidRDefault="00F054A9">
      <w:pPr>
        <w:pStyle w:val="a6"/>
        <w:shd w:val="clear" w:color="auto" w:fill="DEEBF8"/>
        <w:spacing w:before="0" w:beforeAutospacing="0" w:after="0" w:afterAutospacing="0" w:line="360" w:lineRule="auto"/>
        <w:jc w:val="both"/>
        <w:rPr>
          <w:rFonts w:ascii="Arial" w:hAnsi="Arial" w:cs="Arial"/>
          <w:color w:val="0E1D44"/>
        </w:rPr>
      </w:pPr>
      <w:r>
        <w:rPr>
          <w:rFonts w:ascii="Arial" w:hAnsi="Arial" w:cs="Arial" w:hint="eastAsia"/>
          <w:color w:val="0E1D44"/>
        </w:rPr>
        <w:t>（</w:t>
      </w:r>
      <w:r>
        <w:rPr>
          <w:rFonts w:ascii="Arial" w:hAnsi="Arial" w:cs="Arial" w:hint="eastAsia"/>
          <w:color w:val="0E1D44"/>
        </w:rPr>
        <w:t>3</w:t>
      </w:r>
      <w:r>
        <w:rPr>
          <w:rFonts w:ascii="Arial" w:hAnsi="Arial" w:cs="Arial" w:hint="eastAsia"/>
          <w:color w:val="0E1D44"/>
        </w:rPr>
        <w:t>）使用</w:t>
      </w:r>
      <w:r>
        <w:rPr>
          <w:rFonts w:ascii="Arial" w:hAnsi="Arial" w:cs="Arial" w:hint="eastAsia"/>
          <w:color w:val="0E1D44"/>
        </w:rPr>
        <w:t>1</w:t>
      </w:r>
      <w:r>
        <w:rPr>
          <w:rFonts w:ascii="Arial" w:hAnsi="Arial" w:cs="Arial"/>
          <w:color w:val="0E1D44"/>
        </w:rPr>
        <w:t>.3</w:t>
      </w:r>
      <w:r>
        <w:rPr>
          <w:rFonts w:ascii="Arial" w:hAnsi="Arial" w:cs="Arial" w:hint="eastAsia"/>
          <w:color w:val="0E1D44"/>
        </w:rPr>
        <w:t>mm</w:t>
      </w:r>
      <w:r>
        <w:rPr>
          <w:rFonts w:ascii="Arial" w:hAnsi="Arial" w:cs="Arial" w:hint="eastAsia"/>
          <w:color w:val="0E1D44"/>
        </w:rPr>
        <w:t>探头，每个样品请至少提供</w:t>
      </w:r>
      <w:r w:rsidR="009C7874">
        <w:rPr>
          <w:rFonts w:ascii="Arial" w:hAnsi="Arial" w:cs="Arial" w:hint="eastAsia"/>
          <w:color w:val="0E1D44"/>
        </w:rPr>
        <w:t>1</w:t>
      </w:r>
      <w:r w:rsidR="009C7874">
        <w:rPr>
          <w:rFonts w:ascii="Arial" w:hAnsi="Arial" w:cs="Arial"/>
          <w:color w:val="0E1D44"/>
        </w:rPr>
        <w:t xml:space="preserve">5 </w:t>
      </w:r>
      <w:r>
        <w:rPr>
          <w:rFonts w:ascii="Arial" w:hAnsi="Arial" w:cs="Arial" w:hint="eastAsia"/>
          <w:color w:val="0E1D44"/>
        </w:rPr>
        <w:t>mg</w:t>
      </w:r>
      <w:r>
        <w:rPr>
          <w:rFonts w:ascii="Arial" w:hAnsi="Arial" w:cs="Arial" w:hint="eastAsia"/>
          <w:color w:val="0E1D44"/>
        </w:rPr>
        <w:t>，使用</w:t>
      </w:r>
      <w:r>
        <w:rPr>
          <w:rFonts w:ascii="Arial" w:hAnsi="Arial" w:cs="Arial" w:hint="eastAsia"/>
          <w:color w:val="0E1D44"/>
        </w:rPr>
        <w:t>1</w:t>
      </w:r>
      <w:r>
        <w:rPr>
          <w:rFonts w:ascii="Arial" w:hAnsi="Arial" w:cs="Arial"/>
          <w:color w:val="0E1D44"/>
        </w:rPr>
        <w:t>.9</w:t>
      </w:r>
      <w:r>
        <w:rPr>
          <w:rFonts w:ascii="Arial" w:hAnsi="Arial" w:cs="Arial" w:hint="eastAsia"/>
          <w:color w:val="0E1D44"/>
        </w:rPr>
        <w:t>mm</w:t>
      </w:r>
      <w:r>
        <w:rPr>
          <w:rFonts w:ascii="Arial" w:hAnsi="Arial" w:cs="Arial" w:hint="eastAsia"/>
          <w:color w:val="0E1D44"/>
        </w:rPr>
        <w:t>探头，每个样品至少提供</w:t>
      </w:r>
      <w:r w:rsidR="009C7874">
        <w:rPr>
          <w:rFonts w:ascii="Arial" w:hAnsi="Arial" w:cs="Arial" w:hint="eastAsia"/>
          <w:color w:val="0E1D44"/>
        </w:rPr>
        <w:t>5</w:t>
      </w:r>
      <w:r w:rsidR="009C7874">
        <w:rPr>
          <w:rFonts w:ascii="Arial" w:hAnsi="Arial" w:cs="Arial"/>
          <w:color w:val="0E1D44"/>
        </w:rPr>
        <w:t xml:space="preserve">0 </w:t>
      </w:r>
      <w:r>
        <w:rPr>
          <w:rFonts w:ascii="Arial" w:hAnsi="Arial" w:cs="Arial" w:hint="eastAsia"/>
          <w:color w:val="0E1D44"/>
        </w:rPr>
        <w:t>mg</w:t>
      </w:r>
      <w:r>
        <w:rPr>
          <w:rFonts w:ascii="Arial" w:hAnsi="Arial" w:cs="Arial" w:hint="eastAsia"/>
          <w:color w:val="0E1D44"/>
        </w:rPr>
        <w:t>，使用</w:t>
      </w:r>
      <w:r>
        <w:rPr>
          <w:rFonts w:ascii="Arial" w:hAnsi="Arial" w:cs="Arial" w:hint="eastAsia"/>
          <w:color w:val="0E1D44"/>
        </w:rPr>
        <w:t>3</w:t>
      </w:r>
      <w:r>
        <w:rPr>
          <w:rFonts w:ascii="Arial" w:hAnsi="Arial" w:cs="Arial"/>
          <w:color w:val="0E1D44"/>
        </w:rPr>
        <w:t>.2</w:t>
      </w:r>
      <w:r w:rsidR="00457E0D">
        <w:rPr>
          <w:rFonts w:ascii="Arial" w:hAnsi="Arial" w:cs="Arial"/>
          <w:color w:val="0E1D44"/>
        </w:rPr>
        <w:t xml:space="preserve"> </w:t>
      </w:r>
      <w:r>
        <w:rPr>
          <w:rFonts w:ascii="Arial" w:hAnsi="Arial" w:cs="Arial" w:hint="eastAsia"/>
          <w:color w:val="0E1D44"/>
        </w:rPr>
        <w:t>mm</w:t>
      </w:r>
      <w:r>
        <w:rPr>
          <w:rFonts w:ascii="Arial" w:hAnsi="Arial" w:cs="Arial" w:hint="eastAsia"/>
          <w:color w:val="0E1D44"/>
        </w:rPr>
        <w:t>探头，每个样品请至少提供</w:t>
      </w:r>
      <w:r w:rsidR="009C7874">
        <w:rPr>
          <w:rFonts w:ascii="Arial" w:hAnsi="Arial" w:cs="Arial" w:hint="eastAsia"/>
          <w:color w:val="0E1D44"/>
        </w:rPr>
        <w:t>1</w:t>
      </w:r>
      <w:r w:rsidR="009C7874">
        <w:rPr>
          <w:rFonts w:ascii="Arial" w:hAnsi="Arial" w:cs="Arial"/>
          <w:color w:val="0E1D44"/>
        </w:rPr>
        <w:t xml:space="preserve">50 </w:t>
      </w:r>
      <w:r>
        <w:rPr>
          <w:rFonts w:ascii="Arial" w:hAnsi="Arial" w:cs="Arial" w:hint="eastAsia"/>
          <w:color w:val="0E1D44"/>
        </w:rPr>
        <w:t>mg</w:t>
      </w:r>
      <w:r w:rsidR="009C7874">
        <w:rPr>
          <w:rFonts w:ascii="Arial" w:hAnsi="Arial" w:cs="Arial" w:hint="eastAsia"/>
          <w:color w:val="0E1D44"/>
        </w:rPr>
        <w:t>，根据物质密度样品量可能会有波动</w:t>
      </w:r>
      <w:r>
        <w:rPr>
          <w:rFonts w:ascii="Arial" w:hAnsi="Arial" w:cs="Arial" w:hint="eastAsia"/>
          <w:color w:val="0E1D44"/>
        </w:rPr>
        <w:t>。</w:t>
      </w:r>
      <w:r w:rsidR="008C601A">
        <w:rPr>
          <w:rFonts w:ascii="Arial" w:hAnsi="Arial" w:cs="Arial" w:hint="eastAsia"/>
          <w:color w:val="0E1D44"/>
        </w:rPr>
        <w:t>用户需根据自身情况合理选择探头，一般对样品无特殊转速要求的，请用户尽可能的多送样品，以减少测试时间。</w:t>
      </w:r>
    </w:p>
    <w:p w14:paraId="75310774" w14:textId="7A1E2311" w:rsidR="004C4FB8" w:rsidRDefault="003A4961">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color w:val="0E1D44"/>
        </w:rPr>
        <w:t>（</w:t>
      </w:r>
      <w:r w:rsidR="00950911">
        <w:rPr>
          <w:rFonts w:ascii="Times New Roman" w:hAnsi="Times New Roman" w:cs="Times New Roman"/>
          <w:color w:val="0E1D44"/>
        </w:rPr>
        <w:t>4</w:t>
      </w:r>
      <w:r>
        <w:rPr>
          <w:rFonts w:ascii="Times New Roman" w:hAnsi="Times New Roman" w:cs="Times New Roman"/>
          <w:color w:val="0E1D44"/>
        </w:rPr>
        <w:t>）为了获得信噪比</w:t>
      </w:r>
      <w:r>
        <w:rPr>
          <w:rFonts w:ascii="Times New Roman" w:hAnsi="Times New Roman" w:cs="Times New Roman" w:hint="eastAsia"/>
          <w:color w:val="0E1D44"/>
        </w:rPr>
        <w:t>较好的谱图</w:t>
      </w:r>
      <w:r>
        <w:rPr>
          <w:rFonts w:ascii="Times New Roman" w:hAnsi="Times New Roman" w:cs="Times New Roman"/>
          <w:color w:val="0E1D44"/>
        </w:rPr>
        <w:t>，</w:t>
      </w:r>
      <w:r>
        <w:rPr>
          <w:rFonts w:ascii="Times New Roman" w:hAnsi="Times New Roman" w:cs="Times New Roman" w:hint="eastAsia"/>
          <w:color w:val="0E1D44"/>
        </w:rPr>
        <w:t>请说明</w:t>
      </w:r>
      <w:r w:rsidR="009125A8">
        <w:rPr>
          <w:rFonts w:ascii="Times New Roman" w:hAnsi="Times New Roman" w:cs="Times New Roman" w:hint="eastAsia"/>
          <w:color w:val="0E1D44"/>
        </w:rPr>
        <w:t>待测核素的质量分数及局部结构</w:t>
      </w:r>
      <w:r w:rsidR="008C601A">
        <w:rPr>
          <w:rFonts w:ascii="Times New Roman" w:hAnsi="Times New Roman" w:cs="Times New Roman" w:hint="eastAsia"/>
          <w:color w:val="0E1D44"/>
        </w:rPr>
        <w:t>，一般非灵敏的</w:t>
      </w:r>
      <w:proofErr w:type="gramStart"/>
      <w:r w:rsidR="008C601A">
        <w:rPr>
          <w:rFonts w:ascii="Times New Roman" w:hAnsi="Times New Roman" w:cs="Times New Roman" w:hint="eastAsia"/>
          <w:color w:val="0E1D44"/>
        </w:rPr>
        <w:t>核如果</w:t>
      </w:r>
      <w:proofErr w:type="gramEnd"/>
      <w:r w:rsidR="008C601A">
        <w:rPr>
          <w:rFonts w:ascii="Times New Roman" w:hAnsi="Times New Roman" w:cs="Times New Roman" w:hint="eastAsia"/>
          <w:color w:val="0E1D44"/>
        </w:rPr>
        <w:t>含量低于</w:t>
      </w:r>
      <w:r w:rsidR="008C601A">
        <w:rPr>
          <w:rFonts w:ascii="Times New Roman" w:hAnsi="Times New Roman" w:cs="Times New Roman" w:hint="eastAsia"/>
          <w:color w:val="0E1D44"/>
        </w:rPr>
        <w:t>10%</w:t>
      </w:r>
      <w:r w:rsidR="008C601A">
        <w:rPr>
          <w:rFonts w:ascii="Times New Roman" w:hAnsi="Times New Roman" w:cs="Times New Roman" w:hint="eastAsia"/>
          <w:color w:val="0E1D44"/>
        </w:rPr>
        <w:t>，采样时间较长且信噪比较差，用户谨慎送样</w:t>
      </w:r>
      <w:r>
        <w:rPr>
          <w:rFonts w:ascii="Times New Roman" w:hAnsi="Times New Roman" w:cs="Times New Roman"/>
          <w:color w:val="0E1D44"/>
        </w:rPr>
        <w:t>。</w:t>
      </w:r>
      <w:r w:rsidR="008C601A">
        <w:rPr>
          <w:rFonts w:ascii="Times New Roman" w:hAnsi="Times New Roman" w:cs="Times New Roman" w:hint="eastAsia"/>
          <w:color w:val="0E1D44"/>
        </w:rPr>
        <w:t>低于</w:t>
      </w:r>
      <w:r w:rsidR="008C601A">
        <w:rPr>
          <w:rFonts w:ascii="Times New Roman" w:hAnsi="Times New Roman" w:cs="Times New Roman" w:hint="eastAsia"/>
          <w:color w:val="0E1D44"/>
        </w:rPr>
        <w:t>1%</w:t>
      </w:r>
      <w:r w:rsidR="008C601A">
        <w:rPr>
          <w:rFonts w:ascii="Times New Roman" w:hAnsi="Times New Roman" w:cs="Times New Roman" w:hint="eastAsia"/>
          <w:color w:val="0E1D44"/>
        </w:rPr>
        <w:t>的，基本上采不到信号。不同的测试方法，对应的采样灵敏度差异较大。</w:t>
      </w:r>
      <w:r w:rsidR="008C601A" w:rsidRPr="008C601A">
        <w:rPr>
          <w:rFonts w:ascii="Times New Roman" w:hAnsi="Times New Roman" w:cs="Times New Roman" w:hint="eastAsia"/>
          <w:color w:val="0E1D44"/>
          <w:vertAlign w:val="superscript"/>
        </w:rPr>
        <w:t>17</w:t>
      </w:r>
      <w:r w:rsidR="008C601A">
        <w:rPr>
          <w:rFonts w:ascii="Times New Roman" w:hAnsi="Times New Roman" w:cs="Times New Roman"/>
          <w:color w:val="0E1D44"/>
        </w:rPr>
        <w:t>O</w:t>
      </w:r>
      <w:r w:rsidR="008C601A">
        <w:rPr>
          <w:rFonts w:ascii="Times New Roman" w:hAnsi="Times New Roman" w:cs="Times New Roman" w:hint="eastAsia"/>
          <w:color w:val="0E1D44"/>
        </w:rPr>
        <w:t>、</w:t>
      </w:r>
      <w:r w:rsidR="008C601A" w:rsidRPr="008C601A">
        <w:rPr>
          <w:rFonts w:ascii="Times New Roman" w:hAnsi="Times New Roman" w:cs="Times New Roman" w:hint="eastAsia"/>
          <w:color w:val="0E1D44"/>
          <w:vertAlign w:val="superscript"/>
        </w:rPr>
        <w:t>1</w:t>
      </w:r>
      <w:r w:rsidR="008C601A" w:rsidRPr="008C601A">
        <w:rPr>
          <w:rFonts w:ascii="Times New Roman" w:hAnsi="Times New Roman" w:cs="Times New Roman"/>
          <w:color w:val="0E1D44"/>
          <w:vertAlign w:val="superscript"/>
        </w:rPr>
        <w:t>5</w:t>
      </w:r>
      <w:r w:rsidR="008C601A">
        <w:rPr>
          <w:rFonts w:ascii="Times New Roman" w:hAnsi="Times New Roman" w:cs="Times New Roman"/>
          <w:color w:val="0E1D44"/>
        </w:rPr>
        <w:t>N</w:t>
      </w:r>
      <w:r w:rsidR="008C601A">
        <w:rPr>
          <w:rFonts w:ascii="Times New Roman" w:hAnsi="Times New Roman" w:cs="Times New Roman" w:hint="eastAsia"/>
          <w:color w:val="0E1D44"/>
        </w:rPr>
        <w:t>等不灵敏核，建议用户做好同位素标记后且确保含量高于</w:t>
      </w:r>
      <w:r w:rsidR="007C3BB8">
        <w:rPr>
          <w:rFonts w:ascii="Times New Roman" w:hAnsi="Times New Roman" w:cs="Times New Roman" w:hint="eastAsia"/>
          <w:color w:val="0E1D44"/>
        </w:rPr>
        <w:t>1</w:t>
      </w:r>
      <w:r w:rsidR="008C601A">
        <w:rPr>
          <w:rFonts w:ascii="Times New Roman" w:hAnsi="Times New Roman" w:cs="Times New Roman" w:hint="eastAsia"/>
          <w:color w:val="0E1D44"/>
        </w:rPr>
        <w:t>0%</w:t>
      </w:r>
      <w:r w:rsidR="008C601A">
        <w:rPr>
          <w:rFonts w:ascii="Times New Roman" w:hAnsi="Times New Roman" w:cs="Times New Roman" w:hint="eastAsia"/>
          <w:color w:val="0E1D44"/>
        </w:rPr>
        <w:t>后</w:t>
      </w:r>
      <w:r w:rsidR="007C3BB8">
        <w:rPr>
          <w:rFonts w:ascii="Times New Roman" w:hAnsi="Times New Roman" w:cs="Times New Roman" w:hint="eastAsia"/>
          <w:color w:val="0E1D44"/>
        </w:rPr>
        <w:t>再送样测试。</w:t>
      </w:r>
    </w:p>
    <w:p w14:paraId="588A7FCA" w14:textId="2B768C58" w:rsidR="002D61DC" w:rsidRDefault="002D61DC">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hint="eastAsia"/>
          <w:color w:val="0E1D44"/>
        </w:rPr>
        <w:t>（</w:t>
      </w:r>
      <w:r w:rsidR="00950911">
        <w:rPr>
          <w:rFonts w:ascii="Times New Roman" w:hAnsi="Times New Roman" w:cs="Times New Roman"/>
          <w:color w:val="0E1D44"/>
        </w:rPr>
        <w:t>5</w:t>
      </w:r>
      <w:r>
        <w:rPr>
          <w:rFonts w:ascii="Times New Roman" w:hAnsi="Times New Roman" w:cs="Times New Roman" w:hint="eastAsia"/>
          <w:color w:val="0E1D44"/>
        </w:rPr>
        <w:t>）不稳定的样品请跟管理员确认时间后，准时送样测试。</w:t>
      </w:r>
    </w:p>
    <w:p w14:paraId="79D652BF" w14:textId="499C3C99" w:rsidR="0051251C" w:rsidRDefault="0051251C">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hint="eastAsia"/>
          <w:color w:val="0E1D44"/>
        </w:rPr>
        <w:t>（</w:t>
      </w:r>
      <w:r w:rsidR="00950911">
        <w:rPr>
          <w:rFonts w:ascii="Times New Roman" w:hAnsi="Times New Roman" w:cs="Times New Roman"/>
          <w:color w:val="0E1D44"/>
        </w:rPr>
        <w:t>6</w:t>
      </w:r>
      <w:r>
        <w:rPr>
          <w:rFonts w:ascii="Times New Roman" w:hAnsi="Times New Roman" w:cs="Times New Roman" w:hint="eastAsia"/>
          <w:color w:val="0E1D44"/>
        </w:rPr>
        <w:t>）特殊要求请在送样单中备注清楚，或者联系仪器管理员确认，否则按正常测试处理</w:t>
      </w:r>
      <w:r w:rsidR="0026082C">
        <w:rPr>
          <w:rFonts w:ascii="Times New Roman" w:hAnsi="Times New Roman" w:cs="Times New Roman" w:hint="eastAsia"/>
          <w:color w:val="0E1D44"/>
        </w:rPr>
        <w:t>；由于用户提供信息不全导致谱图质量不高，需要重新测试该样品的，按新样品受理。</w:t>
      </w:r>
      <w:r w:rsidR="00C93DB3">
        <w:rPr>
          <w:rFonts w:ascii="Times New Roman" w:hAnsi="Times New Roman" w:cs="Times New Roman" w:hint="eastAsia"/>
          <w:color w:val="0E1D44"/>
        </w:rPr>
        <w:t>测试不含谱图解析，</w:t>
      </w:r>
      <w:proofErr w:type="gramStart"/>
      <w:r w:rsidR="00C93DB3">
        <w:rPr>
          <w:rFonts w:ascii="Times New Roman" w:hAnsi="Times New Roman" w:cs="Times New Roman" w:hint="eastAsia"/>
          <w:color w:val="0E1D44"/>
        </w:rPr>
        <w:t>如需谱图</w:t>
      </w:r>
      <w:proofErr w:type="gramEnd"/>
      <w:r w:rsidR="00C93DB3">
        <w:rPr>
          <w:rFonts w:ascii="Times New Roman" w:hAnsi="Times New Roman" w:cs="Times New Roman" w:hint="eastAsia"/>
          <w:color w:val="0E1D44"/>
        </w:rPr>
        <w:t>解析，请联系管理员协商确认。</w:t>
      </w:r>
    </w:p>
    <w:p w14:paraId="09CD8796" w14:textId="46789D24" w:rsidR="00FF4EF5" w:rsidRDefault="00FF4EF5">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hint="eastAsia"/>
          <w:color w:val="0E1D44"/>
        </w:rPr>
        <w:t>（</w:t>
      </w:r>
      <w:r>
        <w:rPr>
          <w:rFonts w:ascii="Times New Roman" w:hAnsi="Times New Roman" w:cs="Times New Roman" w:hint="eastAsia"/>
          <w:color w:val="0E1D44"/>
        </w:rPr>
        <w:t>7</w:t>
      </w:r>
      <w:r>
        <w:rPr>
          <w:rFonts w:ascii="Times New Roman" w:hAnsi="Times New Roman" w:cs="Times New Roman" w:hint="eastAsia"/>
          <w:color w:val="0E1D44"/>
        </w:rPr>
        <w:t>）相关测试如有参考文献，请附上相关材料。</w:t>
      </w:r>
    </w:p>
    <w:p w14:paraId="74F7D4FD" w14:textId="61436315" w:rsidR="004C4FB8" w:rsidRDefault="003A4961">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Arial" w:hAnsi="Arial" w:cs="Arial" w:hint="eastAsia"/>
          <w:color w:val="0E1D44"/>
        </w:rPr>
        <w:t>（</w:t>
      </w:r>
      <w:r w:rsidR="00C11F67">
        <w:rPr>
          <w:rFonts w:ascii="Times New Roman" w:hAnsi="Times New Roman" w:cs="Times New Roman"/>
          <w:color w:val="0E1D44"/>
        </w:rPr>
        <w:t>8</w:t>
      </w:r>
      <w:r>
        <w:rPr>
          <w:rFonts w:ascii="Times New Roman" w:hAnsi="Times New Roman" w:cs="Times New Roman" w:hint="eastAsia"/>
          <w:color w:val="0E1D44"/>
        </w:rPr>
        <w:t>）若所送样品需管理员制样，请说明样品详细信息，</w:t>
      </w:r>
      <w:proofErr w:type="gramStart"/>
      <w:r>
        <w:rPr>
          <w:rFonts w:ascii="Times New Roman" w:hAnsi="Times New Roman" w:cs="Times New Roman" w:hint="eastAsia"/>
          <w:color w:val="0E1D44"/>
        </w:rPr>
        <w:t>制样需另外</w:t>
      </w:r>
      <w:proofErr w:type="gramEnd"/>
      <w:r>
        <w:rPr>
          <w:rFonts w:ascii="Times New Roman" w:hAnsi="Times New Roman" w:cs="Times New Roman" w:hint="eastAsia"/>
          <w:color w:val="0E1D44"/>
        </w:rPr>
        <w:t>加收耗材费用。</w:t>
      </w:r>
    </w:p>
    <w:p w14:paraId="62B2E4D2" w14:textId="4E884012" w:rsidR="004C4FB8" w:rsidRDefault="003A4961">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color w:val="0E1D44"/>
        </w:rPr>
        <w:t>（</w:t>
      </w:r>
      <w:r w:rsidR="00C11F67">
        <w:rPr>
          <w:rFonts w:ascii="Times New Roman" w:hAnsi="Times New Roman" w:cs="Times New Roman"/>
          <w:color w:val="0E1D44"/>
        </w:rPr>
        <w:t>9</w:t>
      </w:r>
      <w:r>
        <w:rPr>
          <w:rFonts w:ascii="Times New Roman" w:hAnsi="Times New Roman" w:cs="Times New Roman"/>
          <w:color w:val="0E1D44"/>
        </w:rPr>
        <w:t>）二维核磁、</w:t>
      </w:r>
      <w:hyperlink r:id="rId11" w:history="1">
        <w:r>
          <w:rPr>
            <w:rFonts w:ascii="Times New Roman" w:hAnsi="Times New Roman" w:cs="Times New Roman"/>
            <w:color w:val="0E1D44"/>
          </w:rPr>
          <w:t>变温核磁及其他特殊测试需求请先联系管理员</w:t>
        </w:r>
        <w:r>
          <w:rPr>
            <w:rFonts w:ascii="Times New Roman" w:hAnsi="Times New Roman" w:cs="Times New Roman"/>
            <w:color w:val="0E1D44"/>
          </w:rPr>
          <w:t>ikkem-emo@xmu.edu.cn</w:t>
        </w:r>
      </w:hyperlink>
      <w:r>
        <w:rPr>
          <w:rFonts w:ascii="Times New Roman" w:hAnsi="Times New Roman" w:cs="Times New Roman"/>
          <w:color w:val="0E1D44"/>
        </w:rPr>
        <w:t>。</w:t>
      </w:r>
    </w:p>
    <w:p w14:paraId="04013053" w14:textId="0B1CCBEA" w:rsidR="004C4FB8" w:rsidRPr="00014486" w:rsidRDefault="003A4961">
      <w:pPr>
        <w:pStyle w:val="a6"/>
        <w:shd w:val="clear" w:color="auto" w:fill="DEEBF8"/>
        <w:spacing w:before="0" w:beforeAutospacing="0" w:after="0" w:afterAutospacing="0" w:line="360" w:lineRule="auto"/>
        <w:jc w:val="both"/>
        <w:rPr>
          <w:rFonts w:ascii="Times New Roman" w:hAnsi="Times New Roman" w:cs="Times New Roman"/>
          <w:color w:val="FF0000"/>
        </w:rPr>
      </w:pPr>
      <w:r>
        <w:rPr>
          <w:rFonts w:ascii="Times New Roman" w:hAnsi="Times New Roman" w:cs="Times New Roman" w:hint="eastAsia"/>
          <w:color w:val="0E1D44"/>
        </w:rPr>
        <w:t>（</w:t>
      </w:r>
      <w:r w:rsidR="00C11F67">
        <w:rPr>
          <w:rFonts w:ascii="Times New Roman" w:hAnsi="Times New Roman" w:cs="Times New Roman"/>
          <w:color w:val="0E1D44"/>
        </w:rPr>
        <w:t>10</w:t>
      </w:r>
      <w:r>
        <w:rPr>
          <w:rFonts w:ascii="Times New Roman" w:hAnsi="Times New Roman" w:cs="Times New Roman" w:hint="eastAsia"/>
          <w:color w:val="0E1D44"/>
        </w:rPr>
        <w:t>）</w:t>
      </w:r>
      <w:hyperlink r:id="rId12" w:history="1">
        <w:r>
          <w:rPr>
            <w:rFonts w:ascii="Times New Roman" w:hAnsi="Times New Roman" w:cs="Times New Roman" w:hint="eastAsia"/>
            <w:color w:val="0E1D44"/>
          </w:rPr>
          <w:t>所有的送样单请先发至</w:t>
        </w:r>
        <w:r>
          <w:rPr>
            <w:rFonts w:ascii="Times New Roman" w:hAnsi="Times New Roman" w:cs="Times New Roman"/>
            <w:color w:val="0E1D44"/>
          </w:rPr>
          <w:t>ikkem-emo@xmu.edu.cn</w:t>
        </w:r>
      </w:hyperlink>
      <w:r>
        <w:rPr>
          <w:rFonts w:ascii="Times New Roman" w:hAnsi="Times New Roman" w:cs="Times New Roman" w:hint="eastAsia"/>
          <w:color w:val="0E1D44"/>
        </w:rPr>
        <w:t>审核通过后，用户打印签字</w:t>
      </w:r>
      <w:r w:rsidR="00BB0A5D">
        <w:rPr>
          <w:rFonts w:ascii="Times New Roman" w:hAnsi="Times New Roman" w:cs="Times New Roman" w:hint="eastAsia"/>
          <w:color w:val="0E1D44"/>
        </w:rPr>
        <w:t>盖章</w:t>
      </w:r>
      <w:proofErr w:type="gramStart"/>
      <w:r>
        <w:rPr>
          <w:rFonts w:ascii="Times New Roman" w:hAnsi="Times New Roman" w:cs="Times New Roman" w:hint="eastAsia"/>
          <w:color w:val="0E1D44"/>
        </w:rPr>
        <w:t>后随样寄送</w:t>
      </w:r>
      <w:proofErr w:type="gramEnd"/>
      <w:r>
        <w:rPr>
          <w:rFonts w:ascii="Times New Roman" w:hAnsi="Times New Roman" w:cs="Times New Roman" w:hint="eastAsia"/>
          <w:color w:val="0E1D44"/>
        </w:rPr>
        <w:t>或者</w:t>
      </w:r>
      <w:r w:rsidR="00014486">
        <w:rPr>
          <w:rFonts w:ascii="Times New Roman" w:hAnsi="Times New Roman" w:cs="Times New Roman" w:hint="eastAsia"/>
          <w:color w:val="0E1D44"/>
        </w:rPr>
        <w:t>直接</w:t>
      </w:r>
      <w:r>
        <w:rPr>
          <w:rFonts w:ascii="Times New Roman" w:hAnsi="Times New Roman" w:cs="Times New Roman" w:hint="eastAsia"/>
          <w:color w:val="0E1D44"/>
        </w:rPr>
        <w:t>送样</w:t>
      </w:r>
      <w:r w:rsidR="00014486">
        <w:rPr>
          <w:rFonts w:ascii="Times New Roman" w:hAnsi="Times New Roman" w:cs="Times New Roman" w:hint="eastAsia"/>
          <w:color w:val="0E1D44"/>
        </w:rPr>
        <w:t>至能</w:t>
      </w:r>
      <w:proofErr w:type="gramStart"/>
      <w:r w:rsidR="00014486">
        <w:rPr>
          <w:rFonts w:ascii="Times New Roman" w:hAnsi="Times New Roman" w:cs="Times New Roman" w:hint="eastAsia"/>
          <w:color w:val="0E1D44"/>
        </w:rPr>
        <w:t>源材</w:t>
      </w:r>
      <w:proofErr w:type="gramEnd"/>
      <w:r w:rsidR="00014486">
        <w:rPr>
          <w:rFonts w:ascii="Times New Roman" w:hAnsi="Times New Roman" w:cs="Times New Roman" w:hint="eastAsia"/>
          <w:color w:val="0E1D44"/>
        </w:rPr>
        <w:t>料大楼</w:t>
      </w:r>
      <w:r w:rsidR="00014486">
        <w:rPr>
          <w:rFonts w:ascii="Times New Roman" w:hAnsi="Times New Roman" w:cs="Times New Roman" w:hint="eastAsia"/>
          <w:color w:val="0E1D44"/>
        </w:rPr>
        <w:t>2</w:t>
      </w:r>
      <w:r w:rsidR="00014486">
        <w:rPr>
          <w:rFonts w:ascii="Times New Roman" w:hAnsi="Times New Roman" w:cs="Times New Roman"/>
          <w:color w:val="0E1D44"/>
        </w:rPr>
        <w:t>108</w:t>
      </w:r>
      <w:r w:rsidR="00014486">
        <w:rPr>
          <w:rFonts w:ascii="Times New Roman" w:hAnsi="Times New Roman" w:cs="Times New Roman" w:hint="eastAsia"/>
          <w:color w:val="0E1D44"/>
        </w:rPr>
        <w:t>实验室</w:t>
      </w:r>
      <w:r>
        <w:rPr>
          <w:rFonts w:ascii="Times New Roman" w:hAnsi="Times New Roman" w:cs="Times New Roman" w:hint="eastAsia"/>
          <w:color w:val="0E1D44"/>
        </w:rPr>
        <w:t>。寄样样</w:t>
      </w:r>
      <w:proofErr w:type="gramStart"/>
      <w:r>
        <w:rPr>
          <w:rFonts w:ascii="Times New Roman" w:hAnsi="Times New Roman" w:cs="Times New Roman" w:hint="eastAsia"/>
          <w:color w:val="0E1D44"/>
        </w:rPr>
        <w:t>品请确保</w:t>
      </w:r>
      <w:proofErr w:type="gramEnd"/>
      <w:r>
        <w:rPr>
          <w:rFonts w:ascii="Times New Roman" w:hAnsi="Times New Roman" w:cs="Times New Roman" w:hint="eastAsia"/>
          <w:color w:val="0E1D44"/>
        </w:rPr>
        <w:t>样品包装完好，无漏样。</w:t>
      </w:r>
      <w:proofErr w:type="gramStart"/>
      <w:r w:rsidR="00014486">
        <w:rPr>
          <w:rFonts w:ascii="Times New Roman" w:hAnsi="Times New Roman" w:cs="Times New Roman" w:hint="eastAsia"/>
          <w:color w:val="0E1D44"/>
        </w:rPr>
        <w:t>寄</w:t>
      </w:r>
      <w:r>
        <w:rPr>
          <w:rFonts w:ascii="Times New Roman" w:hAnsi="Times New Roman" w:cs="Times New Roman" w:hint="eastAsia"/>
          <w:color w:val="0E1D44"/>
        </w:rPr>
        <w:t>样地址</w:t>
      </w:r>
      <w:proofErr w:type="gramEnd"/>
      <w:r>
        <w:rPr>
          <w:rFonts w:ascii="Times New Roman" w:hAnsi="Times New Roman" w:cs="Times New Roman" w:hint="eastAsia"/>
          <w:color w:val="0E1D44"/>
        </w:rPr>
        <w:t>：福建省</w:t>
      </w:r>
      <w:proofErr w:type="gramStart"/>
      <w:r>
        <w:rPr>
          <w:rFonts w:ascii="Times New Roman" w:hAnsi="Times New Roman" w:cs="Times New Roman" w:hint="eastAsia"/>
          <w:color w:val="0E1D44"/>
        </w:rPr>
        <w:t>厦门市翔安区</w:t>
      </w:r>
      <w:proofErr w:type="gramEnd"/>
      <w:r>
        <w:rPr>
          <w:rFonts w:ascii="Times New Roman" w:hAnsi="Times New Roman" w:cs="Times New Roman"/>
          <w:color w:val="0E1D44"/>
        </w:rPr>
        <w:t>翔安南路</w:t>
      </w:r>
      <w:proofErr w:type="gramStart"/>
      <w:r>
        <w:rPr>
          <w:rFonts w:ascii="Times New Roman" w:hAnsi="Times New Roman" w:cs="Times New Roman"/>
          <w:color w:val="0E1D44"/>
        </w:rPr>
        <w:t>厦门大学翔安校</w:t>
      </w:r>
      <w:proofErr w:type="gramEnd"/>
      <w:r>
        <w:rPr>
          <w:rFonts w:ascii="Times New Roman" w:hAnsi="Times New Roman" w:cs="Times New Roman"/>
          <w:color w:val="0E1D44"/>
        </w:rPr>
        <w:t>区能</w:t>
      </w:r>
      <w:proofErr w:type="gramStart"/>
      <w:r>
        <w:rPr>
          <w:rFonts w:ascii="Times New Roman" w:hAnsi="Times New Roman" w:cs="Times New Roman"/>
          <w:color w:val="0E1D44"/>
        </w:rPr>
        <w:t>源材</w:t>
      </w:r>
      <w:proofErr w:type="gramEnd"/>
      <w:r>
        <w:rPr>
          <w:rFonts w:ascii="Times New Roman" w:hAnsi="Times New Roman" w:cs="Times New Roman"/>
          <w:color w:val="0E1D44"/>
        </w:rPr>
        <w:t>料大楼</w:t>
      </w:r>
      <w:r>
        <w:rPr>
          <w:rFonts w:ascii="Times New Roman" w:hAnsi="Times New Roman" w:cs="Times New Roman"/>
          <w:color w:val="0E1D44"/>
        </w:rPr>
        <w:t>1</w:t>
      </w:r>
      <w:r>
        <w:rPr>
          <w:rFonts w:ascii="Times New Roman" w:hAnsi="Times New Roman" w:cs="Times New Roman"/>
          <w:color w:val="0E1D44"/>
        </w:rPr>
        <w:t>号楼，收件人：设备管理办，联系电话：</w:t>
      </w:r>
      <w:r>
        <w:rPr>
          <w:rFonts w:ascii="Times New Roman" w:hAnsi="Times New Roman" w:cs="Times New Roman"/>
          <w:color w:val="0E1D44"/>
        </w:rPr>
        <w:t>18850158268/0592-2882510</w:t>
      </w:r>
      <w:r w:rsidR="00014486">
        <w:rPr>
          <w:rFonts w:ascii="Times New Roman" w:hAnsi="Times New Roman" w:cs="Times New Roman" w:hint="eastAsia"/>
          <w:color w:val="0E1D44"/>
        </w:rPr>
        <w:t>。</w:t>
      </w:r>
      <w:proofErr w:type="gramStart"/>
      <w:r w:rsidR="00014486" w:rsidRPr="00014486">
        <w:rPr>
          <w:rFonts w:ascii="Times New Roman" w:hAnsi="Times New Roman" w:cs="Times New Roman" w:hint="eastAsia"/>
          <w:b/>
          <w:color w:val="FF0000"/>
          <w:highlight w:val="yellow"/>
        </w:rPr>
        <w:t>寄样请寄顺丰</w:t>
      </w:r>
      <w:r w:rsidR="00704A71">
        <w:rPr>
          <w:rFonts w:ascii="Times New Roman" w:hAnsi="Times New Roman" w:cs="Times New Roman" w:hint="eastAsia"/>
          <w:b/>
          <w:color w:val="FF0000"/>
          <w:highlight w:val="yellow"/>
        </w:rPr>
        <w:t>或者</w:t>
      </w:r>
      <w:proofErr w:type="gramEnd"/>
      <w:r w:rsidR="00704A71">
        <w:rPr>
          <w:rFonts w:ascii="Times New Roman" w:hAnsi="Times New Roman" w:cs="Times New Roman" w:hint="eastAsia"/>
          <w:b/>
          <w:color w:val="FF0000"/>
          <w:highlight w:val="yellow"/>
        </w:rPr>
        <w:t>京东</w:t>
      </w:r>
      <w:r w:rsidR="00014486" w:rsidRPr="00014486">
        <w:rPr>
          <w:rFonts w:ascii="Times New Roman" w:hAnsi="Times New Roman" w:cs="Times New Roman" w:hint="eastAsia"/>
          <w:b/>
          <w:color w:val="FF0000"/>
          <w:highlight w:val="yellow"/>
        </w:rPr>
        <w:t>快递！</w:t>
      </w:r>
    </w:p>
    <w:p w14:paraId="3CA78013" w14:textId="04734D8F" w:rsidR="004C4FB8" w:rsidRDefault="003A4961">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hint="eastAsia"/>
          <w:color w:val="0E1D44"/>
        </w:rPr>
        <w:t>（</w:t>
      </w:r>
      <w:r w:rsidR="00950911">
        <w:rPr>
          <w:rFonts w:ascii="Times New Roman" w:hAnsi="Times New Roman" w:cs="Times New Roman"/>
          <w:color w:val="0E1D44"/>
        </w:rPr>
        <w:t>1</w:t>
      </w:r>
      <w:r w:rsidR="00C11F67">
        <w:rPr>
          <w:rFonts w:ascii="Times New Roman" w:hAnsi="Times New Roman" w:cs="Times New Roman"/>
          <w:color w:val="0E1D44"/>
        </w:rPr>
        <w:t>1</w:t>
      </w:r>
      <w:r>
        <w:rPr>
          <w:rFonts w:ascii="Times New Roman" w:hAnsi="Times New Roman" w:cs="Times New Roman" w:hint="eastAsia"/>
          <w:color w:val="0E1D44"/>
        </w:rPr>
        <w:t>）送样样</w:t>
      </w:r>
      <w:proofErr w:type="gramStart"/>
      <w:r>
        <w:rPr>
          <w:rFonts w:ascii="Times New Roman" w:hAnsi="Times New Roman" w:cs="Times New Roman" w:hint="eastAsia"/>
          <w:color w:val="0E1D44"/>
        </w:rPr>
        <w:t>品根据</w:t>
      </w:r>
      <w:proofErr w:type="gramEnd"/>
      <w:r>
        <w:rPr>
          <w:rFonts w:ascii="Times New Roman" w:hAnsi="Times New Roman" w:cs="Times New Roman" w:hint="eastAsia"/>
          <w:color w:val="0E1D44"/>
        </w:rPr>
        <w:t>仪器具体机时情况，由仪器管理员统一安排时间测样，无特殊情况，</w:t>
      </w:r>
      <w:r>
        <w:rPr>
          <w:rFonts w:ascii="Times New Roman" w:hAnsi="Times New Roman" w:cs="Times New Roman" w:hint="eastAsia"/>
          <w:color w:val="0E1D44"/>
        </w:rPr>
        <w:t>1</w:t>
      </w:r>
      <w:r w:rsidR="00704A71">
        <w:rPr>
          <w:rFonts w:ascii="Times New Roman" w:hAnsi="Times New Roman" w:cs="Times New Roman"/>
          <w:color w:val="0E1D44"/>
        </w:rPr>
        <w:t>2</w:t>
      </w:r>
      <w:r>
        <w:rPr>
          <w:rFonts w:ascii="Times New Roman" w:hAnsi="Times New Roman" w:cs="Times New Roman" w:hint="eastAsia"/>
          <w:color w:val="0E1D44"/>
        </w:rPr>
        <w:t>个工作日内给出测试数据，紧急测试需求请联系管理员，</w:t>
      </w:r>
      <w:r w:rsidR="008C3577">
        <w:rPr>
          <w:rFonts w:ascii="Times New Roman" w:hAnsi="Times New Roman" w:cs="Times New Roman" w:hint="eastAsia"/>
          <w:color w:val="0E1D44"/>
        </w:rPr>
        <w:t>加急样品测试需额外收取加急费用，</w:t>
      </w:r>
      <w:hyperlink r:id="rId13" w:history="1">
        <w:r>
          <w:rPr>
            <w:rFonts w:ascii="Times New Roman" w:hAnsi="Times New Roman" w:cs="Times New Roman" w:hint="eastAsia"/>
            <w:color w:val="0E1D44"/>
          </w:rPr>
          <w:t>联系邮箱</w:t>
        </w:r>
        <w:r>
          <w:rPr>
            <w:rFonts w:ascii="Times New Roman" w:hAnsi="Times New Roman" w:cs="Times New Roman"/>
            <w:color w:val="0E1D44"/>
          </w:rPr>
          <w:t>ikkem-emo@xmu.edu.cn</w:t>
        </w:r>
      </w:hyperlink>
      <w:r>
        <w:rPr>
          <w:rFonts w:ascii="Times New Roman" w:hAnsi="Times New Roman" w:cs="Times New Roman" w:hint="eastAsia"/>
          <w:color w:val="0E1D44"/>
        </w:rPr>
        <w:t>，电话：</w:t>
      </w:r>
      <w:r>
        <w:rPr>
          <w:rFonts w:ascii="Times New Roman" w:hAnsi="Times New Roman" w:cs="Times New Roman" w:hint="eastAsia"/>
          <w:color w:val="0E1D44"/>
        </w:rPr>
        <w:t>0</w:t>
      </w:r>
      <w:r>
        <w:rPr>
          <w:rFonts w:ascii="Times New Roman" w:hAnsi="Times New Roman" w:cs="Times New Roman"/>
          <w:color w:val="0E1D44"/>
        </w:rPr>
        <w:t>592-2882510/2882511</w:t>
      </w:r>
      <w:r>
        <w:rPr>
          <w:rFonts w:ascii="Times New Roman" w:hAnsi="Times New Roman" w:cs="Times New Roman" w:hint="eastAsia"/>
          <w:color w:val="0E1D44"/>
        </w:rPr>
        <w:t>。</w:t>
      </w:r>
    </w:p>
    <w:p w14:paraId="79806E60" w14:textId="4ED99BAD" w:rsidR="0092751E" w:rsidRDefault="0092751E">
      <w:pPr>
        <w:pStyle w:val="a6"/>
        <w:shd w:val="clear" w:color="auto" w:fill="DEEBF8"/>
        <w:spacing w:before="0" w:beforeAutospacing="0" w:after="0" w:afterAutospacing="0" w:line="360" w:lineRule="auto"/>
        <w:jc w:val="both"/>
        <w:rPr>
          <w:rFonts w:ascii="Times New Roman" w:hAnsi="Times New Roman" w:cs="Times New Roman"/>
          <w:color w:val="0E1D44"/>
        </w:rPr>
      </w:pPr>
      <w:r>
        <w:rPr>
          <w:rFonts w:ascii="Times New Roman" w:hAnsi="Times New Roman" w:cs="Times New Roman" w:hint="eastAsia"/>
          <w:color w:val="0E1D44"/>
        </w:rPr>
        <w:t>（</w:t>
      </w:r>
      <w:r>
        <w:rPr>
          <w:rFonts w:ascii="Times New Roman" w:hAnsi="Times New Roman" w:cs="Times New Roman" w:hint="eastAsia"/>
          <w:color w:val="0E1D44"/>
        </w:rPr>
        <w:t>12</w:t>
      </w:r>
      <w:r>
        <w:rPr>
          <w:rFonts w:ascii="Times New Roman" w:hAnsi="Times New Roman" w:cs="Times New Roman" w:hint="eastAsia"/>
          <w:color w:val="0E1D44"/>
        </w:rPr>
        <w:t>）用户如有隐瞒样品信息，而导致的样品管损坏或仪器损坏将由课题组或个人赔偿实验室相关损失。</w:t>
      </w:r>
    </w:p>
    <w:p w14:paraId="00E91AEB" w14:textId="77777777" w:rsidR="004C4FB8" w:rsidRDefault="004C4FB8">
      <w:pPr>
        <w:spacing w:line="360" w:lineRule="auto"/>
        <w:rPr>
          <w:rFonts w:ascii="Times New Roman" w:eastAsia="宋体" w:hAnsi="Times New Roman" w:cs="Times New Roman"/>
          <w:sz w:val="24"/>
        </w:rPr>
      </w:pPr>
    </w:p>
    <w:sectPr w:rsidR="004C4FB8" w:rsidSect="00F50CCD">
      <w:headerReference w:type="first" r:id="rId14"/>
      <w:pgSz w:w="11850" w:h="16783"/>
      <w:pgMar w:top="993" w:right="850" w:bottom="1276" w:left="85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29AAF" w14:textId="77777777" w:rsidR="00395B66" w:rsidRDefault="00395B66">
      <w:r>
        <w:separator/>
      </w:r>
    </w:p>
  </w:endnote>
  <w:endnote w:type="continuationSeparator" w:id="0">
    <w:p w14:paraId="1FDA0393" w14:textId="77777777" w:rsidR="00395B66" w:rsidRDefault="0039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1F44E" w14:textId="77777777" w:rsidR="00395B66" w:rsidRDefault="00395B66">
      <w:r>
        <w:separator/>
      </w:r>
    </w:p>
  </w:footnote>
  <w:footnote w:type="continuationSeparator" w:id="0">
    <w:p w14:paraId="0D0925E5" w14:textId="77777777" w:rsidR="00395B66" w:rsidRDefault="0039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20D3" w14:textId="77777777" w:rsidR="004C4FB8" w:rsidRDefault="003A4961">
    <w:pPr>
      <w:pStyle w:val="a5"/>
      <w:pBdr>
        <w:bottom w:val="single" w:sz="4" w:space="1" w:color="auto"/>
      </w:pBdr>
      <w:tabs>
        <w:tab w:val="clear" w:pos="4153"/>
        <w:tab w:val="clear" w:pos="8306"/>
        <w:tab w:val="left" w:pos="14297"/>
        <w:tab w:val="right" w:pos="15138"/>
      </w:tabs>
      <w:jc w:val="left"/>
      <w:rPr>
        <w:rFonts w:ascii="黑体" w:eastAsia="黑体" w:hAnsi="黑体" w:cs="黑体"/>
        <w:sz w:val="21"/>
        <w:szCs w:val="21"/>
      </w:rPr>
    </w:pPr>
    <w:r>
      <w:rPr>
        <w:rFonts w:ascii="黑体" w:eastAsia="黑体" w:hAnsi="黑体" w:cs="黑体" w:hint="eastAsia"/>
        <w:sz w:val="21"/>
        <w:szCs w:val="21"/>
      </w:rPr>
      <w:t>嘉庚创新实验室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A4C31"/>
    <w:multiLevelType w:val="multilevel"/>
    <w:tmpl w:val="199A4C31"/>
    <w:lvl w:ilvl="0">
      <w:start w:val="1"/>
      <w:numFmt w:val="decimal"/>
      <w:pStyle w:val="a"/>
      <w:lvlText w:val="%1.0"/>
      <w:lvlJc w:val="left"/>
      <w:pPr>
        <w:tabs>
          <w:tab w:val="left" w:pos="720"/>
        </w:tabs>
        <w:ind w:left="720" w:hanging="720"/>
      </w:pPr>
      <w:rPr>
        <w:rFonts w:eastAsia="宋体" w:hint="eastAsia"/>
        <w:lang w:eastAsia="zh-TW"/>
      </w:rPr>
    </w:lvl>
    <w:lvl w:ilvl="1">
      <w:start w:val="1"/>
      <w:numFmt w:val="decimal"/>
      <w:lvlText w:val="%1.%2"/>
      <w:lvlJc w:val="left"/>
      <w:pPr>
        <w:tabs>
          <w:tab w:val="left" w:pos="1200"/>
        </w:tabs>
        <w:ind w:left="1200" w:hanging="720"/>
      </w:pPr>
      <w:rPr>
        <w:rFonts w:hint="eastAsia"/>
      </w:rPr>
    </w:lvl>
    <w:lvl w:ilvl="2">
      <w:start w:val="1"/>
      <w:numFmt w:val="none"/>
      <w:lvlText w:val=""/>
      <w:lvlJc w:val="left"/>
      <w:pPr>
        <w:tabs>
          <w:tab w:val="left" w:pos="1680"/>
        </w:tabs>
        <w:ind w:left="1680" w:hanging="720"/>
      </w:pPr>
      <w:rPr>
        <w:rFonts w:ascii="Times New Roman" w:eastAsia="PMingLiU" w:hAnsi="Times New Roman" w:cs="Times New Roman" w:hint="eastAsia"/>
        <w:b w:val="0"/>
        <w:bCs w:val="0"/>
        <w:i w:val="0"/>
        <w:iCs w:val="0"/>
        <w:caps w:val="0"/>
        <w:smallCaps w:val="0"/>
        <w:strike w:val="0"/>
        <w:dstrike w:val="0"/>
      </w:rPr>
    </w:lvl>
    <w:lvl w:ilvl="3">
      <w:start w:val="1"/>
      <w:numFmt w:val="lowerLetter"/>
      <w:lvlText w:val="%4．"/>
      <w:lvlJc w:val="left"/>
      <w:pPr>
        <w:tabs>
          <w:tab w:val="left" w:pos="720"/>
        </w:tabs>
        <w:ind w:left="720" w:hanging="480"/>
      </w:pPr>
      <w:rPr>
        <w:rFonts w:ascii="Times New Roman" w:eastAsia="PMingLiU" w:hAnsi="Times New Roman" w:cs="Times New Roman" w:hint="eastAsia"/>
        <w:b w:val="0"/>
      </w:rPr>
    </w:lvl>
    <w:lvl w:ilvl="4">
      <w:start w:val="1"/>
      <w:numFmt w:val="decimal"/>
      <w:lvlText w:val="%1.%2.%3.%4.%5"/>
      <w:lvlJc w:val="left"/>
      <w:pPr>
        <w:tabs>
          <w:tab w:val="left" w:pos="3360"/>
        </w:tabs>
        <w:ind w:left="3360" w:hanging="1440"/>
      </w:pPr>
      <w:rPr>
        <w:rFonts w:hAnsi="Arial" w:hint="default"/>
      </w:rPr>
    </w:lvl>
    <w:lvl w:ilvl="5">
      <w:start w:val="1"/>
      <w:numFmt w:val="decimal"/>
      <w:lvlText w:val="%1.%2.%3.%4.%5.%6"/>
      <w:lvlJc w:val="left"/>
      <w:pPr>
        <w:tabs>
          <w:tab w:val="left" w:pos="3840"/>
        </w:tabs>
        <w:ind w:left="3840" w:hanging="1440"/>
      </w:pPr>
      <w:rPr>
        <w:rFonts w:hAnsi="Arial" w:hint="default"/>
      </w:rPr>
    </w:lvl>
    <w:lvl w:ilvl="6">
      <w:start w:val="1"/>
      <w:numFmt w:val="decimal"/>
      <w:lvlText w:val="%1.%2.%3.%4.%5.%6.%7"/>
      <w:lvlJc w:val="left"/>
      <w:pPr>
        <w:tabs>
          <w:tab w:val="left" w:pos="4680"/>
        </w:tabs>
        <w:ind w:left="4680" w:hanging="1800"/>
      </w:pPr>
      <w:rPr>
        <w:rFonts w:hAnsi="Arial" w:hint="default"/>
      </w:rPr>
    </w:lvl>
    <w:lvl w:ilvl="7">
      <w:start w:val="1"/>
      <w:numFmt w:val="decimal"/>
      <w:lvlText w:val="%1.%2.%3.%4.%5.%6.%7.%8"/>
      <w:lvlJc w:val="left"/>
      <w:pPr>
        <w:tabs>
          <w:tab w:val="left" w:pos="5160"/>
        </w:tabs>
        <w:ind w:left="5160" w:hanging="1800"/>
      </w:pPr>
      <w:rPr>
        <w:rFonts w:hAnsi="Arial" w:hint="default"/>
      </w:rPr>
    </w:lvl>
    <w:lvl w:ilvl="8">
      <w:start w:val="1"/>
      <w:numFmt w:val="decimal"/>
      <w:lvlText w:val="%1.%2.%3.%4.%5.%6.%7.%8.%9"/>
      <w:lvlJc w:val="left"/>
      <w:pPr>
        <w:tabs>
          <w:tab w:val="left" w:pos="6000"/>
        </w:tabs>
        <w:ind w:left="6000" w:hanging="2160"/>
      </w:pPr>
      <w:rPr>
        <w:rFonts w:hAnsi="Arial" w:hint="default"/>
      </w:rPr>
    </w:lvl>
  </w:abstractNum>
  <w:abstractNum w:abstractNumId="1" w15:restartNumberingAfterBreak="0">
    <w:nsid w:val="4EEE97C7"/>
    <w:multiLevelType w:val="singleLevel"/>
    <w:tmpl w:val="4EEE97C7"/>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16"/>
    <w:rsid w:val="00014486"/>
    <w:rsid w:val="00031186"/>
    <w:rsid w:val="00096955"/>
    <w:rsid w:val="000B5952"/>
    <w:rsid w:val="000D3321"/>
    <w:rsid w:val="000E7A72"/>
    <w:rsid w:val="000F515E"/>
    <w:rsid w:val="001405E3"/>
    <w:rsid w:val="001472F4"/>
    <w:rsid w:val="00185491"/>
    <w:rsid w:val="00194435"/>
    <w:rsid w:val="001A4AC6"/>
    <w:rsid w:val="001A51A5"/>
    <w:rsid w:val="001C4773"/>
    <w:rsid w:val="001D76A6"/>
    <w:rsid w:val="001E2176"/>
    <w:rsid w:val="0020462D"/>
    <w:rsid w:val="002218FF"/>
    <w:rsid w:val="00252226"/>
    <w:rsid w:val="0026082C"/>
    <w:rsid w:val="00267179"/>
    <w:rsid w:val="00297474"/>
    <w:rsid w:val="002A7F3A"/>
    <w:rsid w:val="002C288C"/>
    <w:rsid w:val="002D61DC"/>
    <w:rsid w:val="002F375B"/>
    <w:rsid w:val="003068E6"/>
    <w:rsid w:val="00322F8E"/>
    <w:rsid w:val="003233CB"/>
    <w:rsid w:val="003332CB"/>
    <w:rsid w:val="003350D0"/>
    <w:rsid w:val="0034253D"/>
    <w:rsid w:val="00342799"/>
    <w:rsid w:val="00380279"/>
    <w:rsid w:val="00380F9A"/>
    <w:rsid w:val="00393D4E"/>
    <w:rsid w:val="00395B66"/>
    <w:rsid w:val="003A4961"/>
    <w:rsid w:val="003C7627"/>
    <w:rsid w:val="003C7864"/>
    <w:rsid w:val="00413CC2"/>
    <w:rsid w:val="00421960"/>
    <w:rsid w:val="00457E0D"/>
    <w:rsid w:val="0046590E"/>
    <w:rsid w:val="004B02F9"/>
    <w:rsid w:val="004B6816"/>
    <w:rsid w:val="004C4FB8"/>
    <w:rsid w:val="004D610E"/>
    <w:rsid w:val="004E4FEF"/>
    <w:rsid w:val="005003BB"/>
    <w:rsid w:val="0051251C"/>
    <w:rsid w:val="00527326"/>
    <w:rsid w:val="00593AAB"/>
    <w:rsid w:val="005C2250"/>
    <w:rsid w:val="005C5CF8"/>
    <w:rsid w:val="005D477A"/>
    <w:rsid w:val="005E7F0F"/>
    <w:rsid w:val="0061380D"/>
    <w:rsid w:val="006172A6"/>
    <w:rsid w:val="0065463A"/>
    <w:rsid w:val="0066653A"/>
    <w:rsid w:val="006670C9"/>
    <w:rsid w:val="006B3835"/>
    <w:rsid w:val="006E7093"/>
    <w:rsid w:val="00704A71"/>
    <w:rsid w:val="00751A7D"/>
    <w:rsid w:val="00763B9C"/>
    <w:rsid w:val="0076613E"/>
    <w:rsid w:val="0077193B"/>
    <w:rsid w:val="00791559"/>
    <w:rsid w:val="00797B2F"/>
    <w:rsid w:val="007C3BB8"/>
    <w:rsid w:val="007E44E1"/>
    <w:rsid w:val="007F2C2B"/>
    <w:rsid w:val="007F77A0"/>
    <w:rsid w:val="00831193"/>
    <w:rsid w:val="00853172"/>
    <w:rsid w:val="008538D5"/>
    <w:rsid w:val="008545E2"/>
    <w:rsid w:val="008A3820"/>
    <w:rsid w:val="008B5644"/>
    <w:rsid w:val="008C3577"/>
    <w:rsid w:val="008C601A"/>
    <w:rsid w:val="008C7CC7"/>
    <w:rsid w:val="008E0E30"/>
    <w:rsid w:val="008E3062"/>
    <w:rsid w:val="00904E4C"/>
    <w:rsid w:val="009125A8"/>
    <w:rsid w:val="0092751E"/>
    <w:rsid w:val="00950911"/>
    <w:rsid w:val="009564DD"/>
    <w:rsid w:val="00957577"/>
    <w:rsid w:val="00973680"/>
    <w:rsid w:val="009812B2"/>
    <w:rsid w:val="0099776F"/>
    <w:rsid w:val="009A5629"/>
    <w:rsid w:val="009B34D5"/>
    <w:rsid w:val="009C622C"/>
    <w:rsid w:val="009C6879"/>
    <w:rsid w:val="009C7874"/>
    <w:rsid w:val="009F518B"/>
    <w:rsid w:val="00A41D84"/>
    <w:rsid w:val="00AA325A"/>
    <w:rsid w:val="00AC3735"/>
    <w:rsid w:val="00AF1506"/>
    <w:rsid w:val="00B16F50"/>
    <w:rsid w:val="00B60168"/>
    <w:rsid w:val="00B64B25"/>
    <w:rsid w:val="00B92863"/>
    <w:rsid w:val="00BA45A5"/>
    <w:rsid w:val="00BA6152"/>
    <w:rsid w:val="00BA6A77"/>
    <w:rsid w:val="00BB0A5D"/>
    <w:rsid w:val="00BB32A4"/>
    <w:rsid w:val="00BD3BB9"/>
    <w:rsid w:val="00BF0FAA"/>
    <w:rsid w:val="00C11F67"/>
    <w:rsid w:val="00C23DB6"/>
    <w:rsid w:val="00C24339"/>
    <w:rsid w:val="00C367A4"/>
    <w:rsid w:val="00C70C46"/>
    <w:rsid w:val="00C93DB3"/>
    <w:rsid w:val="00CC560F"/>
    <w:rsid w:val="00CD78F0"/>
    <w:rsid w:val="00CE09C3"/>
    <w:rsid w:val="00CF3431"/>
    <w:rsid w:val="00D17C1A"/>
    <w:rsid w:val="00D23712"/>
    <w:rsid w:val="00D2573E"/>
    <w:rsid w:val="00D6766D"/>
    <w:rsid w:val="00D72CC7"/>
    <w:rsid w:val="00D76003"/>
    <w:rsid w:val="00D9181D"/>
    <w:rsid w:val="00DA1E21"/>
    <w:rsid w:val="00DB1E77"/>
    <w:rsid w:val="00DB4402"/>
    <w:rsid w:val="00DC1213"/>
    <w:rsid w:val="00DD7020"/>
    <w:rsid w:val="00E0314D"/>
    <w:rsid w:val="00E11531"/>
    <w:rsid w:val="00E12242"/>
    <w:rsid w:val="00E1287C"/>
    <w:rsid w:val="00E234EC"/>
    <w:rsid w:val="00E2509B"/>
    <w:rsid w:val="00E42E00"/>
    <w:rsid w:val="00E4698F"/>
    <w:rsid w:val="00E52604"/>
    <w:rsid w:val="00E67023"/>
    <w:rsid w:val="00E815E2"/>
    <w:rsid w:val="00E90DE0"/>
    <w:rsid w:val="00EC5279"/>
    <w:rsid w:val="00EC6499"/>
    <w:rsid w:val="00ED5A3E"/>
    <w:rsid w:val="00ED7B3C"/>
    <w:rsid w:val="00EE22B1"/>
    <w:rsid w:val="00EE30B3"/>
    <w:rsid w:val="00EE65D4"/>
    <w:rsid w:val="00F054A9"/>
    <w:rsid w:val="00F33CFB"/>
    <w:rsid w:val="00F370C5"/>
    <w:rsid w:val="00F405E5"/>
    <w:rsid w:val="00F50CCD"/>
    <w:rsid w:val="00F8567D"/>
    <w:rsid w:val="00F87DC5"/>
    <w:rsid w:val="00F95D69"/>
    <w:rsid w:val="00FB5F85"/>
    <w:rsid w:val="00FC3C60"/>
    <w:rsid w:val="00FE3863"/>
    <w:rsid w:val="00FE689C"/>
    <w:rsid w:val="00FF289D"/>
    <w:rsid w:val="00FF4EF5"/>
    <w:rsid w:val="010D2E59"/>
    <w:rsid w:val="014471F6"/>
    <w:rsid w:val="01522B3C"/>
    <w:rsid w:val="020D75FE"/>
    <w:rsid w:val="021B5D3C"/>
    <w:rsid w:val="024D0B51"/>
    <w:rsid w:val="02612493"/>
    <w:rsid w:val="02B356A5"/>
    <w:rsid w:val="033455FA"/>
    <w:rsid w:val="0367489C"/>
    <w:rsid w:val="03790364"/>
    <w:rsid w:val="03A6230E"/>
    <w:rsid w:val="040D0A05"/>
    <w:rsid w:val="04FB7304"/>
    <w:rsid w:val="05B14191"/>
    <w:rsid w:val="07BC6664"/>
    <w:rsid w:val="09616C84"/>
    <w:rsid w:val="09855E46"/>
    <w:rsid w:val="09BE3CF3"/>
    <w:rsid w:val="09CD5F73"/>
    <w:rsid w:val="0A142560"/>
    <w:rsid w:val="0A3F1265"/>
    <w:rsid w:val="0CAB5201"/>
    <w:rsid w:val="0D6B4513"/>
    <w:rsid w:val="0D857264"/>
    <w:rsid w:val="0D885C3E"/>
    <w:rsid w:val="0E8E6EC6"/>
    <w:rsid w:val="0EE60641"/>
    <w:rsid w:val="0F3115EF"/>
    <w:rsid w:val="0F530A78"/>
    <w:rsid w:val="0F930F6C"/>
    <w:rsid w:val="0F9C7F61"/>
    <w:rsid w:val="11907467"/>
    <w:rsid w:val="12157986"/>
    <w:rsid w:val="12405C84"/>
    <w:rsid w:val="138265D3"/>
    <w:rsid w:val="13FC35E9"/>
    <w:rsid w:val="14373391"/>
    <w:rsid w:val="146747B9"/>
    <w:rsid w:val="146C778D"/>
    <w:rsid w:val="14B2284F"/>
    <w:rsid w:val="15704ED7"/>
    <w:rsid w:val="15AD581E"/>
    <w:rsid w:val="15D67A35"/>
    <w:rsid w:val="16056871"/>
    <w:rsid w:val="161F63CF"/>
    <w:rsid w:val="163F3933"/>
    <w:rsid w:val="16A20E29"/>
    <w:rsid w:val="16CF7B72"/>
    <w:rsid w:val="17531392"/>
    <w:rsid w:val="17603C02"/>
    <w:rsid w:val="178C7D99"/>
    <w:rsid w:val="181C23B5"/>
    <w:rsid w:val="194746ED"/>
    <w:rsid w:val="196274FE"/>
    <w:rsid w:val="19EF6A06"/>
    <w:rsid w:val="19F61490"/>
    <w:rsid w:val="1A931E35"/>
    <w:rsid w:val="1B2A2083"/>
    <w:rsid w:val="1B9826E7"/>
    <w:rsid w:val="1BD95E34"/>
    <w:rsid w:val="1C6321EB"/>
    <w:rsid w:val="1D7D0871"/>
    <w:rsid w:val="1D90690A"/>
    <w:rsid w:val="1D9457CA"/>
    <w:rsid w:val="1DDC525A"/>
    <w:rsid w:val="1E223BB7"/>
    <w:rsid w:val="1E6F1D7D"/>
    <w:rsid w:val="1E7D4F05"/>
    <w:rsid w:val="1E9171B6"/>
    <w:rsid w:val="1EA116B1"/>
    <w:rsid w:val="1EFD1C50"/>
    <w:rsid w:val="1F282193"/>
    <w:rsid w:val="1F3279DF"/>
    <w:rsid w:val="1F821ABA"/>
    <w:rsid w:val="1FCE315D"/>
    <w:rsid w:val="21F62E1A"/>
    <w:rsid w:val="220D0370"/>
    <w:rsid w:val="22880513"/>
    <w:rsid w:val="229153AF"/>
    <w:rsid w:val="22A562B7"/>
    <w:rsid w:val="23632C84"/>
    <w:rsid w:val="242B710F"/>
    <w:rsid w:val="24DD7787"/>
    <w:rsid w:val="24EE6354"/>
    <w:rsid w:val="24F9485C"/>
    <w:rsid w:val="25354B32"/>
    <w:rsid w:val="255237FB"/>
    <w:rsid w:val="25D75624"/>
    <w:rsid w:val="26444786"/>
    <w:rsid w:val="273650BF"/>
    <w:rsid w:val="276178C0"/>
    <w:rsid w:val="27E7524A"/>
    <w:rsid w:val="29736E45"/>
    <w:rsid w:val="297672E2"/>
    <w:rsid w:val="29805DBC"/>
    <w:rsid w:val="2A9825A9"/>
    <w:rsid w:val="2B3B741C"/>
    <w:rsid w:val="2B6C587A"/>
    <w:rsid w:val="2BD97794"/>
    <w:rsid w:val="2C3F6E51"/>
    <w:rsid w:val="2C9B5F00"/>
    <w:rsid w:val="2E146FBF"/>
    <w:rsid w:val="2E647282"/>
    <w:rsid w:val="2EED5E6F"/>
    <w:rsid w:val="2EF02B18"/>
    <w:rsid w:val="2F656FE8"/>
    <w:rsid w:val="2F69130C"/>
    <w:rsid w:val="2F741EE5"/>
    <w:rsid w:val="2FAC35BF"/>
    <w:rsid w:val="30E158A0"/>
    <w:rsid w:val="30EA4C65"/>
    <w:rsid w:val="31213471"/>
    <w:rsid w:val="312E4ED1"/>
    <w:rsid w:val="31F13BB0"/>
    <w:rsid w:val="32276345"/>
    <w:rsid w:val="324863BC"/>
    <w:rsid w:val="33141996"/>
    <w:rsid w:val="33382FB4"/>
    <w:rsid w:val="33A971ED"/>
    <w:rsid w:val="34FA4281"/>
    <w:rsid w:val="355E3DA4"/>
    <w:rsid w:val="358B64ED"/>
    <w:rsid w:val="359C617C"/>
    <w:rsid w:val="36376178"/>
    <w:rsid w:val="36A83981"/>
    <w:rsid w:val="36BF1017"/>
    <w:rsid w:val="370B4432"/>
    <w:rsid w:val="37656ED0"/>
    <w:rsid w:val="3831552D"/>
    <w:rsid w:val="390F30EF"/>
    <w:rsid w:val="394B55F6"/>
    <w:rsid w:val="395A28A2"/>
    <w:rsid w:val="39760D9F"/>
    <w:rsid w:val="39A92DFD"/>
    <w:rsid w:val="39EF114A"/>
    <w:rsid w:val="3A4246C9"/>
    <w:rsid w:val="3ACA77B0"/>
    <w:rsid w:val="3B6073B2"/>
    <w:rsid w:val="3C350D6F"/>
    <w:rsid w:val="3C555121"/>
    <w:rsid w:val="3C607F19"/>
    <w:rsid w:val="3D151570"/>
    <w:rsid w:val="3D7B2973"/>
    <w:rsid w:val="3E363E5C"/>
    <w:rsid w:val="3E8F7007"/>
    <w:rsid w:val="3EDF6540"/>
    <w:rsid w:val="3EE94B92"/>
    <w:rsid w:val="3F2250F4"/>
    <w:rsid w:val="3F475C6B"/>
    <w:rsid w:val="3FC143F2"/>
    <w:rsid w:val="3FD25E31"/>
    <w:rsid w:val="40384413"/>
    <w:rsid w:val="40CC6B5E"/>
    <w:rsid w:val="40CF400E"/>
    <w:rsid w:val="4313412D"/>
    <w:rsid w:val="43705EC6"/>
    <w:rsid w:val="43881B63"/>
    <w:rsid w:val="43F5098F"/>
    <w:rsid w:val="44341EA1"/>
    <w:rsid w:val="453F18AA"/>
    <w:rsid w:val="45523E4B"/>
    <w:rsid w:val="45601E62"/>
    <w:rsid w:val="45866A2E"/>
    <w:rsid w:val="45F60998"/>
    <w:rsid w:val="460C5D5B"/>
    <w:rsid w:val="46866263"/>
    <w:rsid w:val="4740246A"/>
    <w:rsid w:val="48335FA8"/>
    <w:rsid w:val="48623B62"/>
    <w:rsid w:val="49347A84"/>
    <w:rsid w:val="498A647B"/>
    <w:rsid w:val="49A13003"/>
    <w:rsid w:val="49D85A3F"/>
    <w:rsid w:val="4A4D526A"/>
    <w:rsid w:val="4A7600A7"/>
    <w:rsid w:val="4A9A64C5"/>
    <w:rsid w:val="4AA1000D"/>
    <w:rsid w:val="4B2C043B"/>
    <w:rsid w:val="4B976738"/>
    <w:rsid w:val="4C243DD6"/>
    <w:rsid w:val="4C3E6557"/>
    <w:rsid w:val="4C784294"/>
    <w:rsid w:val="4CDC7053"/>
    <w:rsid w:val="4D102F94"/>
    <w:rsid w:val="4D3D237E"/>
    <w:rsid w:val="4D81505A"/>
    <w:rsid w:val="4E8C75A5"/>
    <w:rsid w:val="4EC24695"/>
    <w:rsid w:val="4EEC1436"/>
    <w:rsid w:val="4F6E2DCF"/>
    <w:rsid w:val="4F9B3221"/>
    <w:rsid w:val="4FFB01B9"/>
    <w:rsid w:val="51172218"/>
    <w:rsid w:val="527E770B"/>
    <w:rsid w:val="5281077B"/>
    <w:rsid w:val="52A709F5"/>
    <w:rsid w:val="52AB5B7F"/>
    <w:rsid w:val="52E14B68"/>
    <w:rsid w:val="53313A6D"/>
    <w:rsid w:val="533622C3"/>
    <w:rsid w:val="53C541C0"/>
    <w:rsid w:val="53FF3C6A"/>
    <w:rsid w:val="54AC2C54"/>
    <w:rsid w:val="54E005B7"/>
    <w:rsid w:val="558D794F"/>
    <w:rsid w:val="568C452C"/>
    <w:rsid w:val="577A4DB2"/>
    <w:rsid w:val="586C7ED8"/>
    <w:rsid w:val="58CC2954"/>
    <w:rsid w:val="58D04F10"/>
    <w:rsid w:val="59316317"/>
    <w:rsid w:val="59EC1421"/>
    <w:rsid w:val="59FB64D3"/>
    <w:rsid w:val="5A250AD9"/>
    <w:rsid w:val="5AC959DC"/>
    <w:rsid w:val="5AD410D6"/>
    <w:rsid w:val="5AE15515"/>
    <w:rsid w:val="5B7C796E"/>
    <w:rsid w:val="5C2D3021"/>
    <w:rsid w:val="5CEB77EE"/>
    <w:rsid w:val="5D472F25"/>
    <w:rsid w:val="5D626241"/>
    <w:rsid w:val="5E251C53"/>
    <w:rsid w:val="5EC56CF5"/>
    <w:rsid w:val="5F50396E"/>
    <w:rsid w:val="5F5053D8"/>
    <w:rsid w:val="5F5B4B37"/>
    <w:rsid w:val="601163E4"/>
    <w:rsid w:val="60232D85"/>
    <w:rsid w:val="60D409CA"/>
    <w:rsid w:val="61574D18"/>
    <w:rsid w:val="615F239C"/>
    <w:rsid w:val="62144263"/>
    <w:rsid w:val="62DA20BC"/>
    <w:rsid w:val="62DD615F"/>
    <w:rsid w:val="630F50CB"/>
    <w:rsid w:val="632C7B84"/>
    <w:rsid w:val="636730B0"/>
    <w:rsid w:val="637C7E34"/>
    <w:rsid w:val="63EB73DA"/>
    <w:rsid w:val="64E9166F"/>
    <w:rsid w:val="64F354BA"/>
    <w:rsid w:val="65B2078E"/>
    <w:rsid w:val="669F0C71"/>
    <w:rsid w:val="66A569C2"/>
    <w:rsid w:val="66C56D42"/>
    <w:rsid w:val="66CE5809"/>
    <w:rsid w:val="67132E8B"/>
    <w:rsid w:val="673E3877"/>
    <w:rsid w:val="67B04747"/>
    <w:rsid w:val="67C74311"/>
    <w:rsid w:val="683C00B6"/>
    <w:rsid w:val="692115D5"/>
    <w:rsid w:val="69615E98"/>
    <w:rsid w:val="69964658"/>
    <w:rsid w:val="69A36BDB"/>
    <w:rsid w:val="6A185C1C"/>
    <w:rsid w:val="6B79795F"/>
    <w:rsid w:val="6BD55CD3"/>
    <w:rsid w:val="6CBC3809"/>
    <w:rsid w:val="6CDB0C8D"/>
    <w:rsid w:val="6D5678C8"/>
    <w:rsid w:val="6D901AF4"/>
    <w:rsid w:val="6E016455"/>
    <w:rsid w:val="6E9520BF"/>
    <w:rsid w:val="6ED11CF9"/>
    <w:rsid w:val="6EDE0820"/>
    <w:rsid w:val="6F0265AB"/>
    <w:rsid w:val="6FAD24D1"/>
    <w:rsid w:val="70485422"/>
    <w:rsid w:val="71141302"/>
    <w:rsid w:val="712F36A4"/>
    <w:rsid w:val="714C14F0"/>
    <w:rsid w:val="716F1CDB"/>
    <w:rsid w:val="717318C6"/>
    <w:rsid w:val="71DE0F80"/>
    <w:rsid w:val="724440B3"/>
    <w:rsid w:val="724514F7"/>
    <w:rsid w:val="72794060"/>
    <w:rsid w:val="72AF70AA"/>
    <w:rsid w:val="737C7DC6"/>
    <w:rsid w:val="73AB4ED2"/>
    <w:rsid w:val="73E733A3"/>
    <w:rsid w:val="74596CD2"/>
    <w:rsid w:val="74C52BFB"/>
    <w:rsid w:val="777D6511"/>
    <w:rsid w:val="77B6072F"/>
    <w:rsid w:val="77C317BA"/>
    <w:rsid w:val="785B259D"/>
    <w:rsid w:val="785C3157"/>
    <w:rsid w:val="79182E7C"/>
    <w:rsid w:val="7AF20B23"/>
    <w:rsid w:val="7B230524"/>
    <w:rsid w:val="7C5D6F6B"/>
    <w:rsid w:val="7CE05B8D"/>
    <w:rsid w:val="7D5C4CDF"/>
    <w:rsid w:val="7DA852A3"/>
    <w:rsid w:val="7DC14C7B"/>
    <w:rsid w:val="7EFC64B5"/>
    <w:rsid w:val="7F9021EE"/>
    <w:rsid w:val="7FDF4F7C"/>
    <w:rsid w:val="7FFE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FEF4B"/>
  <w15:docId w15:val="{7429CB18-63C0-4222-B35E-A849B746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snapToGrid w:val="0"/>
      <w:jc w:val="left"/>
    </w:pPr>
    <w:rPr>
      <w:sz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0"/>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1"/>
    <w:qFormat/>
    <w:rPr>
      <w:color w:val="0479BC"/>
      <w:u w:val="single"/>
    </w:rPr>
  </w:style>
  <w:style w:type="character" w:styleId="a9">
    <w:name w:val="Hyperlink"/>
    <w:basedOn w:val="a1"/>
    <w:qFormat/>
    <w:rPr>
      <w:color w:val="0479BC"/>
      <w:u w:val="single"/>
    </w:rPr>
  </w:style>
  <w:style w:type="character" w:customStyle="1" w:styleId="hover">
    <w:name w:val="hover"/>
    <w:basedOn w:val="a1"/>
    <w:qFormat/>
    <w:rPr>
      <w:shd w:val="clear" w:color="auto" w:fill="D0D0D0"/>
    </w:rPr>
  </w:style>
  <w:style w:type="character" w:customStyle="1" w:styleId="hover1">
    <w:name w:val="hover1"/>
    <w:basedOn w:val="a1"/>
    <w:qFormat/>
    <w:rPr>
      <w:shd w:val="clear" w:color="auto" w:fill="EFEFEF"/>
    </w:rPr>
  </w:style>
  <w:style w:type="character" w:customStyle="1" w:styleId="btnspan">
    <w:name w:val="btnspan"/>
    <w:basedOn w:val="a1"/>
    <w:qFormat/>
  </w:style>
  <w:style w:type="character" w:customStyle="1" w:styleId="icolink">
    <w:name w:val="icolink"/>
    <w:basedOn w:val="a1"/>
    <w:qFormat/>
  </w:style>
  <w:style w:type="character" w:customStyle="1" w:styleId="icolink1">
    <w:name w:val="icolink1"/>
    <w:basedOn w:val="a1"/>
    <w:qFormat/>
  </w:style>
  <w:style w:type="character" w:customStyle="1" w:styleId="active7">
    <w:name w:val="active7"/>
    <w:basedOn w:val="a1"/>
    <w:qFormat/>
    <w:rPr>
      <w:b/>
    </w:rPr>
  </w:style>
  <w:style w:type="character" w:customStyle="1" w:styleId="mailnum">
    <w:name w:val="mailnum"/>
    <w:basedOn w:val="a1"/>
    <w:qFormat/>
    <w:rPr>
      <w:b/>
    </w:rPr>
  </w:style>
  <w:style w:type="character" w:customStyle="1" w:styleId="navpopfolder">
    <w:name w:val="nav_pop_folder"/>
    <w:basedOn w:val="a1"/>
    <w:qFormat/>
  </w:style>
  <w:style w:type="character" w:customStyle="1" w:styleId="odcr2">
    <w:name w:val="odcr2"/>
    <w:basedOn w:val="a1"/>
    <w:qFormat/>
    <w:rPr>
      <w:color w:val="777777"/>
    </w:rPr>
  </w:style>
  <w:style w:type="character" w:customStyle="1" w:styleId="normalspan">
    <w:name w:val="normalspan"/>
    <w:basedOn w:val="a1"/>
    <w:qFormat/>
    <w:rPr>
      <w:color w:val="auto"/>
    </w:rPr>
  </w:style>
  <w:style w:type="character" w:customStyle="1" w:styleId="operand">
    <w:name w:val="operand"/>
    <w:basedOn w:val="a1"/>
    <w:qFormat/>
    <w:rPr>
      <w:b/>
      <w:color w:val="16960E"/>
    </w:rPr>
  </w:style>
  <w:style w:type="character" w:customStyle="1" w:styleId="enabledtext">
    <w:name w:val="enabledtext"/>
    <w:basedOn w:val="a1"/>
    <w:qFormat/>
    <w:rPr>
      <w:color w:val="000000"/>
    </w:rPr>
  </w:style>
  <w:style w:type="character" w:customStyle="1" w:styleId="hidden">
    <w:name w:val="hidden"/>
    <w:basedOn w:val="a1"/>
    <w:qFormat/>
    <w:rPr>
      <w:vanish/>
    </w:rPr>
  </w:style>
  <w:style w:type="character" w:customStyle="1" w:styleId="viewflagged">
    <w:name w:val="viewflagged"/>
    <w:basedOn w:val="a1"/>
    <w:qFormat/>
    <w:rPr>
      <w:color w:val="1B1B1B"/>
    </w:rPr>
  </w:style>
  <w:style w:type="character" w:customStyle="1" w:styleId="active2">
    <w:name w:val="active2"/>
    <w:basedOn w:val="a1"/>
    <w:qFormat/>
    <w:rPr>
      <w:b/>
    </w:rPr>
  </w:style>
  <w:style w:type="character" w:customStyle="1" w:styleId="hover16">
    <w:name w:val="hover16"/>
    <w:basedOn w:val="a1"/>
    <w:qFormat/>
    <w:rPr>
      <w:shd w:val="clear" w:color="auto" w:fill="D0D0D0"/>
    </w:rPr>
  </w:style>
  <w:style w:type="character" w:customStyle="1" w:styleId="hover17">
    <w:name w:val="hover17"/>
    <w:basedOn w:val="a1"/>
    <w:qFormat/>
    <w:rPr>
      <w:shd w:val="clear" w:color="auto" w:fill="EFEFEF"/>
    </w:rPr>
  </w:style>
  <w:style w:type="paragraph" w:customStyle="1" w:styleId="a">
    <w:name w:val="第一階"/>
    <w:basedOn w:val="a0"/>
    <w:qFormat/>
    <w:pPr>
      <w:numPr>
        <w:numId w:val="1"/>
      </w:numPr>
      <w:snapToGrid w:val="0"/>
      <w:spacing w:beforeLines="60"/>
      <w:jc w:val="left"/>
    </w:pPr>
    <w:rPr>
      <w:rFonts w:ascii="Arial" w:eastAsia="PMingLiU" w:hAnsi="Arial" w:cs="Arial"/>
      <w:b/>
      <w:bCs/>
      <w:sz w:val="28"/>
      <w:szCs w:val="28"/>
      <w:lang w:eastAsia="zh-TW"/>
    </w:rPr>
  </w:style>
  <w:style w:type="paragraph" w:styleId="aa">
    <w:name w:val="List Paragraph"/>
    <w:basedOn w:val="a0"/>
    <w:uiPriority w:val="99"/>
    <w:qFormat/>
    <w:pPr>
      <w:ind w:firstLineChars="200" w:firstLine="420"/>
    </w:pPr>
  </w:style>
  <w:style w:type="paragraph" w:customStyle="1" w:styleId="ab">
    <w:name w:val="第二階"/>
    <w:basedOn w:val="a"/>
    <w:qFormat/>
    <w:pPr>
      <w:numPr>
        <w:numId w:val="0"/>
      </w:numPr>
      <w:adjustRightInd w:val="0"/>
      <w:spacing w:beforeLines="25" w:afterLines="25" w:line="360" w:lineRule="auto"/>
      <w:ind w:leftChars="25" w:left="60" w:rightChars="25" w:right="60" w:firstLineChars="100" w:firstLine="210"/>
    </w:pPr>
    <w:rPr>
      <w:rFonts w:ascii="Times New Roman" w:eastAsia="宋体" w:hAnsi="Times New Roman"/>
      <w:b w:val="0"/>
      <w:color w:val="000000"/>
      <w:sz w:val="21"/>
      <w:szCs w:val="24"/>
      <w:lang w:eastAsia="zh-CN"/>
    </w:rPr>
  </w:style>
  <w:style w:type="character" w:customStyle="1" w:styleId="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2852;&#31995;&#37038;&#31665;ikkem-emo@xmu.edu.c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5152;&#26377;&#30340;&#36865;&#26679;&#21333;&#35831;&#20808;&#21457;&#33267;ikkem-emo@xmu.edu.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1464;&#28201;&#26680;&#30913;&#21450;&#20854;&#20182;&#29305;&#27530;&#27979;&#35797;&#38656;&#27714;&#35831;&#20808;&#32852;&#31995;&#31649;&#29702;&#21592;ikkem-emo@xmu.edu.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06BA5D9A815488D069E07751816FB" ma:contentTypeVersion="10" ma:contentTypeDescription="Create a new document." ma:contentTypeScope="" ma:versionID="6744387b53855c9d26c13bb28a21425b">
  <xsd:schema xmlns:xsd="http://www.w3.org/2001/XMLSchema" xmlns:xs="http://www.w3.org/2001/XMLSchema" xmlns:p="http://schemas.microsoft.com/office/2006/metadata/properties" xmlns:ns3="aebf7856-2a0c-4483-91b7-ecca3c92f0e5" targetNamespace="http://schemas.microsoft.com/office/2006/metadata/properties" ma:root="true" ma:fieldsID="a0451d1d5fbe8dfacf231920c269a91f" ns3:_="">
    <xsd:import namespace="aebf7856-2a0c-4483-91b7-ecca3c92f0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f7856-2a0c-4483-91b7-ecca3c92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A8512-B795-4965-9681-8FDE7A246026}">
  <ds:schemaRefs>
    <ds:schemaRef ds:uri="http://schemas.microsoft.com/sharepoint/v3/contenttype/forms"/>
  </ds:schemaRefs>
</ds:datastoreItem>
</file>

<file path=customXml/itemProps2.xml><?xml version="1.0" encoding="utf-8"?>
<ds:datastoreItem xmlns:ds="http://schemas.openxmlformats.org/officeDocument/2006/customXml" ds:itemID="{ED9A580D-C9A5-49D2-B63B-A2D3E580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f7856-2a0c-4483-91b7-ecca3c92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1EAD44-BECE-4843-B797-B3F37569C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43882</dc:creator>
  <cp:lastModifiedBy>xuhao-ikkem</cp:lastModifiedBy>
  <cp:revision>2</cp:revision>
  <cp:lastPrinted>2021-03-29T00:41:00Z</cp:lastPrinted>
  <dcterms:created xsi:type="dcterms:W3CDTF">2024-07-24T09:54:00Z</dcterms:created>
  <dcterms:modified xsi:type="dcterms:W3CDTF">2024-07-24T09:54:00Z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FE4D942EA9864FF9A6FBC97E42E5B40E</vt:lpwstr>
  </property>
  <property fmtid="{D5CDD505-2E9C-101B-9397-08002B2CF9AE}" pid="4" name="ContentTypeId">
    <vt:lpwstr>0x01010058206BA5D9A815488D069E07751816FB</vt:lpwstr>
  </property>
</Properties>
</file>